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6E" w:rsidRPr="00DF2E4B" w:rsidRDefault="00DF2E4B" w:rsidP="0059748D">
      <w:pPr>
        <w:rPr>
          <w:rFonts w:asciiTheme="majorHAnsi" w:hAnsiTheme="majorHAnsi" w:cstheme="majorHAnsi"/>
          <w:b/>
          <w:sz w:val="40"/>
          <w:szCs w:val="40"/>
        </w:rPr>
      </w:pPr>
      <w:proofErr w:type="spellStart"/>
      <w:r w:rsidRPr="00DF2E4B">
        <w:rPr>
          <w:rFonts w:asciiTheme="majorHAnsi" w:hAnsiTheme="majorHAnsi" w:cstheme="majorHAnsi"/>
          <w:b/>
          <w:sz w:val="40"/>
          <w:szCs w:val="40"/>
        </w:rPr>
        <w:t>L´art</w:t>
      </w:r>
      <w:proofErr w:type="spellEnd"/>
      <w:r w:rsidRPr="00DF2E4B">
        <w:rPr>
          <w:rFonts w:asciiTheme="majorHAnsi" w:hAnsiTheme="majorHAnsi" w:cstheme="majorHAnsi"/>
          <w:b/>
          <w:sz w:val="40"/>
          <w:szCs w:val="40"/>
        </w:rPr>
        <w:t xml:space="preserve"> de Passage 3+4 </w:t>
      </w:r>
    </w:p>
    <w:p w:rsidR="008F0571" w:rsidRDefault="0059748D" w:rsidP="00AB7C5D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Bandgeschichte, Diskographie und Besetzung</w:t>
      </w:r>
      <w:bookmarkStart w:id="0" w:name="_GoBack"/>
      <w:bookmarkEnd w:id="0"/>
    </w:p>
    <w:p w:rsidR="006E79F0" w:rsidRPr="00DF2E4B" w:rsidRDefault="006E79F0" w:rsidP="00AB7C5D">
      <w:pPr>
        <w:rPr>
          <w:rFonts w:asciiTheme="majorHAnsi" w:hAnsiTheme="majorHAnsi" w:cstheme="majorHAnsi"/>
          <w:b/>
        </w:rPr>
      </w:pPr>
    </w:p>
    <w:p w:rsidR="008F22E9" w:rsidRPr="00DF2E4B" w:rsidRDefault="008F22E9" w:rsidP="00AB7C5D">
      <w:pPr>
        <w:rPr>
          <w:rFonts w:asciiTheme="majorHAnsi" w:hAnsiTheme="majorHAnsi" w:cstheme="majorHAnsi"/>
          <w:b/>
          <w:sz w:val="32"/>
          <w:szCs w:val="32"/>
        </w:rPr>
      </w:pPr>
      <w:r w:rsidRPr="00DF2E4B">
        <w:rPr>
          <w:rFonts w:asciiTheme="majorHAnsi" w:hAnsiTheme="majorHAnsi" w:cstheme="majorHAnsi"/>
          <w:b/>
          <w:sz w:val="32"/>
          <w:szCs w:val="32"/>
        </w:rPr>
        <w:t xml:space="preserve">Bandgeschichte </w:t>
      </w:r>
    </w:p>
    <w:p w:rsidR="008F22E9" w:rsidRPr="00DF2E4B" w:rsidRDefault="008F22E9" w:rsidP="00AB7C5D">
      <w:pPr>
        <w:rPr>
          <w:rFonts w:asciiTheme="majorHAnsi" w:hAnsiTheme="majorHAnsi" w:cstheme="majorHAnsi"/>
          <w:b/>
          <w:sz w:val="28"/>
        </w:rPr>
      </w:pPr>
    </w:p>
    <w:p w:rsidR="008F22E9" w:rsidRPr="00DF2E4B" w:rsidRDefault="008F22E9" w:rsidP="008F22E9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Premiere </w:t>
      </w:r>
      <w:r w:rsidR="00DF2E4B" w:rsidRPr="00DF2E4B">
        <w:rPr>
          <w:rFonts w:asciiTheme="majorHAnsi" w:hAnsiTheme="majorHAnsi" w:cstheme="majorHAnsi"/>
        </w:rPr>
        <w:t xml:space="preserve">hatte </w:t>
      </w:r>
      <w:proofErr w:type="spellStart"/>
      <w:r w:rsidRPr="00DF2E4B">
        <w:rPr>
          <w:rFonts w:asciiTheme="majorHAnsi" w:hAnsiTheme="majorHAnsi" w:cstheme="majorHAnsi"/>
        </w:rPr>
        <w:t>L´art</w:t>
      </w:r>
      <w:proofErr w:type="spellEnd"/>
      <w:r w:rsidRPr="00DF2E4B">
        <w:rPr>
          <w:rFonts w:asciiTheme="majorHAnsi" w:hAnsiTheme="majorHAnsi" w:cstheme="majorHAnsi"/>
        </w:rPr>
        <w:t xml:space="preserve"> de Passage  10.</w:t>
      </w:r>
      <w:r w:rsidR="00DF2E4B" w:rsidRPr="00DF2E4B">
        <w:rPr>
          <w:rFonts w:asciiTheme="majorHAnsi" w:hAnsiTheme="majorHAnsi" w:cstheme="majorHAnsi"/>
        </w:rPr>
        <w:t xml:space="preserve"> Februar 19</w:t>
      </w:r>
      <w:r w:rsidRPr="00DF2E4B">
        <w:rPr>
          <w:rFonts w:asciiTheme="majorHAnsi" w:hAnsiTheme="majorHAnsi" w:cstheme="majorHAnsi"/>
        </w:rPr>
        <w:t xml:space="preserve">87  </w:t>
      </w:r>
      <w:r w:rsidR="00DF2E4B" w:rsidRPr="00DF2E4B">
        <w:rPr>
          <w:rFonts w:asciiTheme="majorHAnsi" w:hAnsiTheme="majorHAnsi" w:cstheme="majorHAnsi"/>
        </w:rPr>
        <w:t xml:space="preserve">mit einem Konzert in der </w:t>
      </w:r>
      <w:proofErr w:type="spellStart"/>
      <w:r w:rsidR="00DF2E4B">
        <w:rPr>
          <w:rFonts w:asciiTheme="majorHAnsi" w:hAnsiTheme="majorHAnsi" w:cstheme="majorHAnsi"/>
        </w:rPr>
        <w:t>Moritzbastei</w:t>
      </w:r>
      <w:proofErr w:type="spellEnd"/>
      <w:r w:rsidR="00DF2E4B">
        <w:rPr>
          <w:rFonts w:asciiTheme="majorHAnsi" w:hAnsiTheme="majorHAnsi" w:cstheme="majorHAnsi"/>
        </w:rPr>
        <w:t xml:space="preserve"> Leipzig.</w:t>
      </w:r>
    </w:p>
    <w:p w:rsidR="008F22E9" w:rsidRPr="00DF2E4B" w:rsidRDefault="008F22E9" w:rsidP="00AB7C5D">
      <w:pPr>
        <w:rPr>
          <w:rFonts w:asciiTheme="majorHAnsi" w:hAnsiTheme="majorHAnsi" w:cstheme="majorHAnsi"/>
          <w:sz w:val="28"/>
        </w:rPr>
      </w:pP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Als erstes gab es die LP „</w:t>
      </w:r>
      <w:r w:rsidRPr="00DF2E4B">
        <w:rPr>
          <w:rFonts w:asciiTheme="majorHAnsi" w:hAnsiTheme="majorHAnsi" w:cstheme="majorHAnsi"/>
          <w:b/>
          <w:bCs/>
        </w:rPr>
        <w:t>Sehnsucht nach Veränderung</w:t>
      </w:r>
      <w:r w:rsidRPr="00DF2E4B">
        <w:rPr>
          <w:rFonts w:asciiTheme="majorHAnsi" w:hAnsiTheme="majorHAnsi" w:cstheme="majorHAnsi"/>
        </w:rPr>
        <w:t xml:space="preserve">“ im Jahre 1987.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Lieder ohne Worte</w:t>
      </w:r>
      <w:r w:rsidR="00DF2E4B">
        <w:rPr>
          <w:rFonts w:asciiTheme="majorHAnsi" w:hAnsiTheme="majorHAnsi" w:cstheme="majorHAnsi"/>
        </w:rPr>
        <w:t>, die viele verstanden. Die am meisten verkaufte</w:t>
      </w:r>
      <w:r w:rsidRPr="00DF2E4B">
        <w:rPr>
          <w:rFonts w:asciiTheme="majorHAnsi" w:hAnsiTheme="majorHAnsi" w:cstheme="majorHAnsi"/>
        </w:rPr>
        <w:t xml:space="preserve"> Jazz LP in der DDR.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Es folg</w:t>
      </w:r>
      <w:r w:rsidRPr="00DF2E4B">
        <w:rPr>
          <w:rFonts w:asciiTheme="majorHAnsi" w:hAnsiTheme="majorHAnsi" w:cstheme="majorHAnsi"/>
        </w:rPr>
        <w:softHyphen/>
        <w:t>te das Wen</w:t>
      </w:r>
      <w:r w:rsidRPr="00DF2E4B">
        <w:rPr>
          <w:rFonts w:asciiTheme="majorHAnsi" w:hAnsiTheme="majorHAnsi" w:cstheme="majorHAnsi"/>
        </w:rPr>
        <w:softHyphen/>
        <w:t>de-Pro</w:t>
      </w:r>
      <w:r w:rsidRPr="00DF2E4B">
        <w:rPr>
          <w:rFonts w:asciiTheme="majorHAnsi" w:hAnsiTheme="majorHAnsi" w:cstheme="majorHAnsi"/>
        </w:rPr>
        <w:softHyphen/>
        <w:t>dukt „</w:t>
      </w:r>
      <w:proofErr w:type="spellStart"/>
      <w:r w:rsidRPr="00DF2E4B">
        <w:rPr>
          <w:rFonts w:asciiTheme="majorHAnsi" w:hAnsiTheme="majorHAnsi" w:cstheme="majorHAnsi"/>
          <w:b/>
          <w:bCs/>
        </w:rPr>
        <w:t>Pour</w:t>
      </w:r>
      <w:proofErr w:type="spellEnd"/>
      <w:r w:rsidRPr="00DF2E4B">
        <w:rPr>
          <w:rFonts w:asciiTheme="majorHAnsi" w:hAnsiTheme="majorHAnsi" w:cstheme="majorHAnsi"/>
          <w:b/>
          <w:bCs/>
        </w:rPr>
        <w:t xml:space="preserve"> </w:t>
      </w:r>
      <w:proofErr w:type="spellStart"/>
      <w:r w:rsidRPr="00DF2E4B">
        <w:rPr>
          <w:rFonts w:asciiTheme="majorHAnsi" w:hAnsiTheme="majorHAnsi" w:cstheme="majorHAnsi"/>
          <w:b/>
          <w:bCs/>
        </w:rPr>
        <w:t>Vous</w:t>
      </w:r>
      <w:proofErr w:type="spellEnd"/>
      <w:r w:rsidRPr="00DF2E4B">
        <w:rPr>
          <w:rFonts w:asciiTheme="majorHAnsi" w:hAnsiTheme="majorHAnsi" w:cstheme="majorHAnsi"/>
        </w:rPr>
        <w:t xml:space="preserve">“, die erste LP Produktion bei Buschfunk.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To</w:t>
      </w:r>
      <w:r w:rsidRPr="00DF2E4B">
        <w:rPr>
          <w:rFonts w:asciiTheme="majorHAnsi" w:hAnsiTheme="majorHAnsi" w:cstheme="majorHAnsi"/>
        </w:rPr>
        <w:softHyphen/>
        <w:t>bias Mor</w:t>
      </w:r>
      <w:r w:rsidRPr="00DF2E4B">
        <w:rPr>
          <w:rFonts w:asciiTheme="majorHAnsi" w:hAnsiTheme="majorHAnsi" w:cstheme="majorHAnsi"/>
        </w:rPr>
        <w:softHyphen/>
        <w:t>gen</w:t>
      </w:r>
      <w:r w:rsidRPr="00DF2E4B">
        <w:rPr>
          <w:rFonts w:asciiTheme="majorHAnsi" w:hAnsiTheme="majorHAnsi" w:cstheme="majorHAnsi"/>
        </w:rPr>
        <w:softHyphen/>
        <w:t>stern er</w:t>
      </w:r>
      <w:r w:rsidRPr="00DF2E4B">
        <w:rPr>
          <w:rFonts w:asciiTheme="majorHAnsi" w:hAnsiTheme="majorHAnsi" w:cstheme="majorHAnsi"/>
        </w:rPr>
        <w:softHyphen/>
        <w:t>fin</w:t>
      </w:r>
      <w:r w:rsidRPr="00DF2E4B">
        <w:rPr>
          <w:rFonts w:asciiTheme="majorHAnsi" w:hAnsiTheme="majorHAnsi" w:cstheme="majorHAnsi"/>
        </w:rPr>
        <w:softHyphen/>
        <w:t>det eine „Pa</w:t>
      </w:r>
      <w:r w:rsidRPr="00DF2E4B">
        <w:rPr>
          <w:rFonts w:asciiTheme="majorHAnsi" w:hAnsiTheme="majorHAnsi" w:cstheme="majorHAnsi"/>
        </w:rPr>
        <w:softHyphen/>
        <w:t>ris, Pa</w:t>
      </w:r>
      <w:r w:rsidRPr="00DF2E4B">
        <w:rPr>
          <w:rFonts w:asciiTheme="majorHAnsi" w:hAnsiTheme="majorHAnsi" w:cstheme="majorHAnsi"/>
        </w:rPr>
        <w:softHyphen/>
        <w:t>ris“-Me</w:t>
      </w:r>
      <w:r w:rsidRPr="00DF2E4B">
        <w:rPr>
          <w:rFonts w:asciiTheme="majorHAnsi" w:hAnsiTheme="majorHAnsi" w:cstheme="majorHAnsi"/>
        </w:rPr>
        <w:softHyphen/>
        <w:t>lo</w:t>
      </w:r>
      <w:r w:rsidRPr="00DF2E4B">
        <w:rPr>
          <w:rFonts w:asciiTheme="majorHAnsi" w:hAnsiTheme="majorHAnsi" w:cstheme="majorHAnsi"/>
        </w:rPr>
        <w:softHyphen/>
        <w:t>die, die ein</w:t>
      </w:r>
      <w:r w:rsidRPr="00DF2E4B">
        <w:rPr>
          <w:rFonts w:asciiTheme="majorHAnsi" w:hAnsiTheme="majorHAnsi" w:cstheme="majorHAnsi"/>
        </w:rPr>
        <w:softHyphen/>
        <w:t>en d</w:t>
      </w:r>
      <w:r w:rsidRPr="00DF2E4B">
        <w:rPr>
          <w:rFonts w:asciiTheme="majorHAnsi" w:hAnsiTheme="majorHAnsi" w:cstheme="majorHAnsi"/>
        </w:rPr>
        <w:softHyphen/>
        <w:t>ur</w:t>
      </w:r>
      <w:r w:rsidRPr="00DF2E4B">
        <w:rPr>
          <w:rFonts w:asciiTheme="majorHAnsi" w:hAnsiTheme="majorHAnsi" w:cstheme="majorHAnsi"/>
        </w:rPr>
        <w:softHyphen/>
        <w:t>chat</w:t>
      </w:r>
      <w:r w:rsidRPr="00DF2E4B">
        <w:rPr>
          <w:rFonts w:asciiTheme="majorHAnsi" w:hAnsiTheme="majorHAnsi" w:cstheme="majorHAnsi"/>
        </w:rPr>
        <w:softHyphen/>
        <w:t>men lässt. Sucht nach Fer</w:t>
      </w:r>
      <w:r w:rsidRPr="00DF2E4B">
        <w:rPr>
          <w:rFonts w:asciiTheme="majorHAnsi" w:hAnsiTheme="majorHAnsi" w:cstheme="majorHAnsi"/>
        </w:rPr>
        <w:softHyphen/>
        <w:t>ne und ver</w:t>
      </w:r>
      <w:r w:rsidRPr="00DF2E4B">
        <w:rPr>
          <w:rFonts w:asciiTheme="majorHAnsi" w:hAnsiTheme="majorHAnsi" w:cstheme="majorHAnsi"/>
        </w:rPr>
        <w:softHyphen/>
        <w:t>wan</w:t>
      </w:r>
      <w:r w:rsidRPr="00DF2E4B">
        <w:rPr>
          <w:rFonts w:asciiTheme="majorHAnsi" w:hAnsiTheme="majorHAnsi" w:cstheme="majorHAnsi"/>
        </w:rPr>
        <w:softHyphen/>
        <w:t>delt es in hei</w:t>
      </w:r>
      <w:r w:rsidRPr="00DF2E4B">
        <w:rPr>
          <w:rFonts w:asciiTheme="majorHAnsi" w:hAnsiTheme="majorHAnsi" w:cstheme="majorHAnsi"/>
        </w:rPr>
        <w:softHyphen/>
        <w:t>te</w:t>
      </w:r>
      <w:r w:rsidRPr="00DF2E4B">
        <w:rPr>
          <w:rFonts w:asciiTheme="majorHAnsi" w:hAnsiTheme="majorHAnsi" w:cstheme="majorHAnsi"/>
        </w:rPr>
        <w:softHyphen/>
        <w:t>re Ge</w:t>
      </w:r>
      <w:r w:rsidRPr="00DF2E4B">
        <w:rPr>
          <w:rFonts w:asciiTheme="majorHAnsi" w:hAnsiTheme="majorHAnsi" w:cstheme="majorHAnsi"/>
        </w:rPr>
        <w:softHyphen/>
        <w:t>las</w:t>
      </w:r>
      <w:r w:rsidRPr="00DF2E4B">
        <w:rPr>
          <w:rFonts w:asciiTheme="majorHAnsi" w:hAnsiTheme="majorHAnsi" w:cstheme="majorHAnsi"/>
        </w:rPr>
        <w:softHyphen/>
        <w:t>sen</w:t>
      </w:r>
      <w:r w:rsidRPr="00DF2E4B">
        <w:rPr>
          <w:rFonts w:asciiTheme="majorHAnsi" w:hAnsiTheme="majorHAnsi" w:cstheme="majorHAnsi"/>
        </w:rPr>
        <w:softHyphen/>
        <w:t>heit. Ste</w:t>
      </w:r>
      <w:r w:rsidRPr="00DF2E4B">
        <w:rPr>
          <w:rFonts w:asciiTheme="majorHAnsi" w:hAnsiTheme="majorHAnsi" w:cstheme="majorHAnsi"/>
        </w:rPr>
        <w:softHyphen/>
        <w:t>fan Kling zau</w:t>
      </w:r>
      <w:r w:rsidRPr="00DF2E4B">
        <w:rPr>
          <w:rFonts w:asciiTheme="majorHAnsi" w:hAnsiTheme="majorHAnsi" w:cstheme="majorHAnsi"/>
        </w:rPr>
        <w:softHyphen/>
        <w:t>bert Häu</w:t>
      </w:r>
      <w:r w:rsidRPr="00DF2E4B">
        <w:rPr>
          <w:rFonts w:asciiTheme="majorHAnsi" w:hAnsiTheme="majorHAnsi" w:cstheme="majorHAnsi"/>
        </w:rPr>
        <w:softHyphen/>
        <w:t>ser aus Mu</w:t>
      </w:r>
      <w:r w:rsidRPr="00DF2E4B">
        <w:rPr>
          <w:rFonts w:asciiTheme="majorHAnsi" w:hAnsiTheme="majorHAnsi" w:cstheme="majorHAnsi"/>
        </w:rPr>
        <w:softHyphen/>
        <w:t>sik für das vom Erd</w:t>
      </w:r>
      <w:r w:rsidRPr="00DF2E4B">
        <w:rPr>
          <w:rFonts w:asciiTheme="majorHAnsi" w:hAnsiTheme="majorHAnsi" w:cstheme="majorHAnsi"/>
        </w:rPr>
        <w:softHyphen/>
        <w:t>be</w:t>
      </w:r>
      <w:r w:rsidRPr="00DF2E4B">
        <w:rPr>
          <w:rFonts w:asciiTheme="majorHAnsi" w:hAnsiTheme="majorHAnsi" w:cstheme="majorHAnsi"/>
        </w:rPr>
        <w:softHyphen/>
        <w:t>ben platt ge</w:t>
      </w:r>
      <w:r w:rsidRPr="00DF2E4B">
        <w:rPr>
          <w:rFonts w:asciiTheme="majorHAnsi" w:hAnsiTheme="majorHAnsi" w:cstheme="majorHAnsi"/>
        </w:rPr>
        <w:softHyphen/>
        <w:t>mach</w:t>
      </w:r>
      <w:r w:rsidRPr="00DF2E4B">
        <w:rPr>
          <w:rFonts w:asciiTheme="majorHAnsi" w:hAnsiTheme="majorHAnsi" w:cstheme="majorHAnsi"/>
        </w:rPr>
        <w:softHyphen/>
        <w:t>te „</w:t>
      </w:r>
      <w:proofErr w:type="spellStart"/>
      <w:r w:rsidRPr="00DF2E4B">
        <w:rPr>
          <w:rFonts w:asciiTheme="majorHAnsi" w:hAnsiTheme="majorHAnsi" w:cstheme="majorHAnsi"/>
        </w:rPr>
        <w:t>Gi</w:t>
      </w:r>
      <w:r w:rsidRPr="00DF2E4B">
        <w:rPr>
          <w:rFonts w:asciiTheme="majorHAnsi" w:hAnsiTheme="majorHAnsi" w:cstheme="majorHAnsi"/>
        </w:rPr>
        <w:softHyphen/>
        <w:t>bel</w:t>
      </w:r>
      <w:r w:rsidRPr="00DF2E4B">
        <w:rPr>
          <w:rFonts w:asciiTheme="majorHAnsi" w:hAnsiTheme="majorHAnsi" w:cstheme="majorHAnsi"/>
        </w:rPr>
        <w:softHyphen/>
        <w:t>li</w:t>
      </w:r>
      <w:r w:rsidRPr="00DF2E4B">
        <w:rPr>
          <w:rFonts w:asciiTheme="majorHAnsi" w:hAnsiTheme="majorHAnsi" w:cstheme="majorHAnsi"/>
        </w:rPr>
        <w:softHyphen/>
        <w:t>na</w:t>
      </w:r>
      <w:proofErr w:type="spellEnd"/>
      <w:r w:rsidRPr="00DF2E4B">
        <w:rPr>
          <w:rFonts w:asciiTheme="majorHAnsi" w:hAnsiTheme="majorHAnsi" w:cstheme="majorHAnsi"/>
        </w:rPr>
        <w:t xml:space="preserve">“.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Ra</w:t>
      </w:r>
      <w:r w:rsidR="00DF2E4B">
        <w:rPr>
          <w:rFonts w:asciiTheme="majorHAnsi" w:hAnsiTheme="majorHAnsi" w:cstheme="majorHAnsi"/>
        </w:rPr>
        <w:t>i</w:t>
      </w:r>
      <w:r w:rsidR="00DF2E4B">
        <w:rPr>
          <w:rFonts w:asciiTheme="majorHAnsi" w:hAnsiTheme="majorHAnsi" w:cstheme="majorHAnsi"/>
        </w:rPr>
        <w:softHyphen/>
        <w:t>ner Roh</w:t>
      </w:r>
      <w:r w:rsidR="00DF2E4B">
        <w:rPr>
          <w:rFonts w:asciiTheme="majorHAnsi" w:hAnsiTheme="majorHAnsi" w:cstheme="majorHAnsi"/>
        </w:rPr>
        <w:softHyphen/>
        <w:t>loff ba</w:t>
      </w:r>
      <w:r w:rsidR="00DF2E4B">
        <w:rPr>
          <w:rFonts w:asciiTheme="majorHAnsi" w:hAnsiTheme="majorHAnsi" w:cstheme="majorHAnsi"/>
        </w:rPr>
        <w:softHyphen/>
        <w:t>stelt ein</w:t>
      </w:r>
      <w:r w:rsidR="00DF2E4B">
        <w:rPr>
          <w:rFonts w:asciiTheme="majorHAnsi" w:hAnsiTheme="majorHAnsi" w:cstheme="majorHAnsi"/>
        </w:rPr>
        <w:softHyphen/>
        <w:t xml:space="preserve">en </w:t>
      </w:r>
      <w:r w:rsidRPr="00DF2E4B">
        <w:rPr>
          <w:rFonts w:asciiTheme="majorHAnsi" w:hAnsiTheme="majorHAnsi" w:cstheme="majorHAnsi"/>
        </w:rPr>
        <w:t>irr</w:t>
      </w:r>
      <w:r w:rsidRPr="00DF2E4B">
        <w:rPr>
          <w:rFonts w:asciiTheme="majorHAnsi" w:hAnsiTheme="majorHAnsi" w:cstheme="majorHAnsi"/>
        </w:rPr>
        <w:softHyphen/>
        <w:t>wit</w:t>
      </w:r>
      <w:r w:rsidRPr="00DF2E4B">
        <w:rPr>
          <w:rFonts w:asciiTheme="majorHAnsi" w:hAnsiTheme="majorHAnsi" w:cstheme="majorHAnsi"/>
        </w:rPr>
        <w:softHyphen/>
        <w:t>zi</w:t>
      </w:r>
      <w:r w:rsidRPr="00DF2E4B">
        <w:rPr>
          <w:rFonts w:asciiTheme="majorHAnsi" w:hAnsiTheme="majorHAnsi" w:cstheme="majorHAnsi"/>
        </w:rPr>
        <w:softHyphen/>
        <w:t>gen, trau</w:t>
      </w:r>
      <w:r w:rsidRPr="00DF2E4B">
        <w:rPr>
          <w:rFonts w:asciiTheme="majorHAnsi" w:hAnsiTheme="majorHAnsi" w:cstheme="majorHAnsi"/>
        </w:rPr>
        <w:softHyphen/>
        <w:t>rig-fröh</w:t>
      </w:r>
      <w:r w:rsidRPr="00DF2E4B">
        <w:rPr>
          <w:rFonts w:asciiTheme="majorHAnsi" w:hAnsiTheme="majorHAnsi" w:cstheme="majorHAnsi"/>
        </w:rPr>
        <w:softHyphen/>
        <w:t>li</w:t>
      </w:r>
      <w:r w:rsidRPr="00DF2E4B">
        <w:rPr>
          <w:rFonts w:asciiTheme="majorHAnsi" w:hAnsiTheme="majorHAnsi" w:cstheme="majorHAnsi"/>
        </w:rPr>
        <w:softHyphen/>
        <w:t>chen „Tan</w:t>
      </w:r>
      <w:r w:rsidRPr="00DF2E4B">
        <w:rPr>
          <w:rFonts w:asciiTheme="majorHAnsi" w:hAnsiTheme="majorHAnsi" w:cstheme="majorHAnsi"/>
        </w:rPr>
        <w:softHyphen/>
        <w:t>go tri</w:t>
      </w:r>
      <w:r w:rsidRPr="00DF2E4B">
        <w:rPr>
          <w:rFonts w:asciiTheme="majorHAnsi" w:hAnsiTheme="majorHAnsi" w:cstheme="majorHAnsi"/>
        </w:rPr>
        <w:softHyphen/>
        <w:t xml:space="preserve">ste“.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Die erste Veröffentlichung als CD „</w:t>
      </w:r>
      <w:r w:rsidRPr="00DF2E4B">
        <w:rPr>
          <w:rFonts w:asciiTheme="majorHAnsi" w:hAnsiTheme="majorHAnsi" w:cstheme="majorHAnsi"/>
          <w:b/>
          <w:bCs/>
        </w:rPr>
        <w:t>Hotel du Tango</w:t>
      </w:r>
      <w:r w:rsidRPr="00DF2E4B">
        <w:rPr>
          <w:rFonts w:asciiTheme="majorHAnsi" w:hAnsiTheme="majorHAnsi" w:cstheme="majorHAnsi"/>
        </w:rPr>
        <w:t>“ präsentiert die neue Besetzung mit Henry Osterloh (</w:t>
      </w:r>
      <w:proofErr w:type="spellStart"/>
      <w:r w:rsidRPr="00DF2E4B">
        <w:rPr>
          <w:rFonts w:asciiTheme="majorHAnsi" w:hAnsiTheme="majorHAnsi" w:cstheme="majorHAnsi"/>
        </w:rPr>
        <w:t>perc</w:t>
      </w:r>
      <w:proofErr w:type="spellEnd"/>
      <w:r w:rsidRPr="00DF2E4B">
        <w:rPr>
          <w:rFonts w:asciiTheme="majorHAnsi" w:hAnsiTheme="majorHAnsi" w:cstheme="majorHAnsi"/>
        </w:rPr>
        <w:t xml:space="preserve">) und Bernd </w:t>
      </w:r>
      <w:proofErr w:type="spellStart"/>
      <w:r w:rsidRPr="00DF2E4B">
        <w:rPr>
          <w:rFonts w:asciiTheme="majorHAnsi" w:hAnsiTheme="majorHAnsi" w:cstheme="majorHAnsi"/>
        </w:rPr>
        <w:t>Schimmler</w:t>
      </w:r>
      <w:proofErr w:type="spellEnd"/>
      <w:r w:rsidRPr="00DF2E4B">
        <w:rPr>
          <w:rFonts w:asciiTheme="majorHAnsi" w:hAnsiTheme="majorHAnsi" w:cstheme="majorHAnsi"/>
        </w:rPr>
        <w:t xml:space="preserve"> (</w:t>
      </w:r>
      <w:proofErr w:type="spellStart"/>
      <w:r w:rsidRPr="00DF2E4B">
        <w:rPr>
          <w:rFonts w:asciiTheme="majorHAnsi" w:hAnsiTheme="majorHAnsi" w:cstheme="majorHAnsi"/>
        </w:rPr>
        <w:t>drums</w:t>
      </w:r>
      <w:proofErr w:type="spellEnd"/>
      <w:r w:rsidRPr="00DF2E4B">
        <w:rPr>
          <w:rFonts w:asciiTheme="majorHAnsi" w:hAnsiTheme="majorHAnsi" w:cstheme="majorHAnsi"/>
        </w:rPr>
        <w:t xml:space="preserve">). </w:t>
      </w:r>
      <w:r w:rsidR="00D141D4" w:rsidRPr="00DF2E4B">
        <w:rPr>
          <w:rFonts w:asciiTheme="majorHAnsi" w:hAnsiTheme="majorHAnsi" w:cstheme="majorHAnsi"/>
        </w:rPr>
        <w:t xml:space="preserve">Erschienen im eigenen Label </w:t>
      </w:r>
      <w:proofErr w:type="spellStart"/>
      <w:r w:rsidR="00D141D4" w:rsidRPr="00DF2E4B">
        <w:rPr>
          <w:rFonts w:asciiTheme="majorHAnsi" w:hAnsiTheme="majorHAnsi" w:cstheme="majorHAnsi"/>
        </w:rPr>
        <w:t>Cooleur</w:t>
      </w:r>
      <w:proofErr w:type="spellEnd"/>
      <w:r w:rsidR="00D141D4" w:rsidRPr="00DF2E4B">
        <w:rPr>
          <w:rFonts w:asciiTheme="majorHAnsi" w:hAnsiTheme="majorHAnsi" w:cstheme="majorHAnsi"/>
        </w:rPr>
        <w:t>/</w:t>
      </w:r>
      <w:proofErr w:type="spellStart"/>
      <w:r w:rsidR="00D141D4" w:rsidRPr="00DF2E4B">
        <w:rPr>
          <w:rFonts w:asciiTheme="majorHAnsi" w:hAnsiTheme="majorHAnsi" w:cstheme="majorHAnsi"/>
        </w:rPr>
        <w:t>Gibellina</w:t>
      </w:r>
      <w:proofErr w:type="spellEnd"/>
      <w:r w:rsidR="00D141D4" w:rsidRPr="00DF2E4B">
        <w:rPr>
          <w:rFonts w:asciiTheme="majorHAnsi" w:hAnsiTheme="majorHAnsi" w:cstheme="majorHAnsi"/>
        </w:rPr>
        <w:t xml:space="preserve"> Arts.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Danach erscheint das Album „</w:t>
      </w:r>
      <w:proofErr w:type="spellStart"/>
      <w:r w:rsidRPr="00DF2E4B">
        <w:rPr>
          <w:rFonts w:asciiTheme="majorHAnsi" w:hAnsiTheme="majorHAnsi" w:cstheme="majorHAnsi"/>
          <w:b/>
          <w:bCs/>
        </w:rPr>
        <w:t>Jubileè</w:t>
      </w:r>
      <w:proofErr w:type="spellEnd"/>
      <w:r w:rsidRPr="00DF2E4B">
        <w:rPr>
          <w:rFonts w:asciiTheme="majorHAnsi" w:hAnsiTheme="majorHAnsi" w:cstheme="majorHAnsi"/>
          <w:b/>
          <w:bCs/>
        </w:rPr>
        <w:t xml:space="preserve">“, </w:t>
      </w:r>
      <w:r w:rsidRPr="00DF2E4B">
        <w:rPr>
          <w:rFonts w:asciiTheme="majorHAnsi" w:hAnsiTheme="majorHAnsi" w:cstheme="majorHAnsi"/>
          <w:bCs/>
        </w:rPr>
        <w:t>produziert im</w:t>
      </w:r>
      <w:r w:rsidRPr="00DF2E4B">
        <w:rPr>
          <w:rFonts w:asciiTheme="majorHAnsi" w:hAnsiTheme="majorHAnsi" w:cstheme="majorHAnsi"/>
          <w:b/>
          <w:bCs/>
        </w:rPr>
        <w:t xml:space="preserve"> </w:t>
      </w:r>
      <w:r w:rsidRPr="00DF2E4B">
        <w:rPr>
          <w:rFonts w:asciiTheme="majorHAnsi" w:hAnsiTheme="majorHAnsi" w:cstheme="majorHAnsi"/>
          <w:bCs/>
        </w:rPr>
        <w:t>italienischen</w:t>
      </w:r>
      <w:r w:rsidRPr="00DF2E4B">
        <w:rPr>
          <w:rFonts w:asciiTheme="majorHAnsi" w:hAnsiTheme="majorHAnsi" w:cstheme="majorHAnsi"/>
          <w:b/>
          <w:bCs/>
        </w:rPr>
        <w:t xml:space="preserve"> </w:t>
      </w:r>
      <w:r w:rsidRPr="00DF2E4B">
        <w:rPr>
          <w:rFonts w:asciiTheme="majorHAnsi" w:hAnsiTheme="majorHAnsi" w:cstheme="majorHAnsi"/>
          <w:bCs/>
        </w:rPr>
        <w:t>Piemont</w:t>
      </w:r>
      <w:r w:rsidRPr="00DF2E4B">
        <w:rPr>
          <w:rFonts w:asciiTheme="majorHAnsi" w:hAnsiTheme="majorHAnsi" w:cstheme="majorHAnsi"/>
        </w:rPr>
        <w:t xml:space="preserve">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zum 10 jährigen Jubiläum 1997 mit einem Konzert im Berliner Tränenpalast.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</w:p>
    <w:p w:rsidR="00103DCB" w:rsidRPr="00DF2E4B" w:rsidRDefault="00103DCB" w:rsidP="00103DCB">
      <w:pPr>
        <w:rPr>
          <w:rFonts w:asciiTheme="majorHAnsi" w:hAnsiTheme="majorHAnsi" w:cstheme="majorHAnsi"/>
          <w:b/>
        </w:rPr>
      </w:pPr>
      <w:r w:rsidRPr="00DF2E4B">
        <w:rPr>
          <w:rFonts w:asciiTheme="majorHAnsi" w:hAnsiTheme="majorHAnsi" w:cstheme="majorHAnsi"/>
        </w:rPr>
        <w:t xml:space="preserve">Für das Piazzolla - CD Projekt </w:t>
      </w:r>
      <w:r w:rsidRPr="00DF2E4B">
        <w:rPr>
          <w:rFonts w:asciiTheme="majorHAnsi" w:hAnsiTheme="majorHAnsi" w:cstheme="majorHAnsi"/>
          <w:b/>
        </w:rPr>
        <w:t>„</w:t>
      </w:r>
      <w:proofErr w:type="spellStart"/>
      <w:r w:rsidRPr="00DF2E4B">
        <w:rPr>
          <w:rFonts w:asciiTheme="majorHAnsi" w:hAnsiTheme="majorHAnsi" w:cstheme="majorHAnsi"/>
          <w:b/>
        </w:rPr>
        <w:t>Milonga</w:t>
      </w:r>
      <w:proofErr w:type="spellEnd"/>
      <w:r w:rsidRPr="00DF2E4B">
        <w:rPr>
          <w:rFonts w:asciiTheme="majorHAnsi" w:hAnsiTheme="majorHAnsi" w:cstheme="majorHAnsi"/>
          <w:b/>
        </w:rPr>
        <w:t xml:space="preserve"> triste“</w:t>
      </w:r>
      <w:r w:rsidRPr="00DF2E4B">
        <w:rPr>
          <w:rFonts w:asciiTheme="majorHAnsi" w:hAnsiTheme="majorHAnsi" w:cstheme="majorHAnsi"/>
        </w:rPr>
        <w:t xml:space="preserve"> gesellte sich Wolfgang </w:t>
      </w:r>
      <w:proofErr w:type="spellStart"/>
      <w:r w:rsidRPr="00DF2E4B">
        <w:rPr>
          <w:rFonts w:asciiTheme="majorHAnsi" w:hAnsiTheme="majorHAnsi" w:cstheme="majorHAnsi"/>
        </w:rPr>
        <w:t>Musick</w:t>
      </w:r>
      <w:proofErr w:type="spellEnd"/>
      <w:r w:rsidRPr="00DF2E4B">
        <w:rPr>
          <w:rFonts w:asciiTheme="majorHAnsi" w:hAnsiTheme="majorHAnsi" w:cstheme="majorHAnsi"/>
        </w:rPr>
        <w:t xml:space="preserve"> mit dem Kontrabass dazu. Es entsteht die Trio-Besetzung Morgenstern, Kling, </w:t>
      </w:r>
      <w:proofErr w:type="spellStart"/>
      <w:r w:rsidRPr="00DF2E4B">
        <w:rPr>
          <w:rFonts w:asciiTheme="majorHAnsi" w:hAnsiTheme="majorHAnsi" w:cstheme="majorHAnsi"/>
        </w:rPr>
        <w:t>Musick</w:t>
      </w:r>
      <w:proofErr w:type="spellEnd"/>
      <w:r w:rsidRPr="00DF2E4B">
        <w:rPr>
          <w:rFonts w:asciiTheme="majorHAnsi" w:hAnsiTheme="majorHAnsi" w:cstheme="majorHAnsi"/>
        </w:rPr>
        <w:t>.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Regelmäßige Konzertreisen in Canada mit dem kan</w:t>
      </w:r>
      <w:r w:rsidR="00DF2E4B">
        <w:rPr>
          <w:rFonts w:asciiTheme="majorHAnsi" w:hAnsiTheme="majorHAnsi" w:cstheme="majorHAnsi"/>
        </w:rPr>
        <w:t>a</w:t>
      </w:r>
      <w:r w:rsidRPr="00DF2E4B">
        <w:rPr>
          <w:rFonts w:asciiTheme="majorHAnsi" w:hAnsiTheme="majorHAnsi" w:cstheme="majorHAnsi"/>
        </w:rPr>
        <w:t xml:space="preserve">dischen Violinisten Helmut </w:t>
      </w:r>
      <w:proofErr w:type="spellStart"/>
      <w:r w:rsidRPr="00DF2E4B">
        <w:rPr>
          <w:rFonts w:asciiTheme="majorHAnsi" w:hAnsiTheme="majorHAnsi" w:cstheme="majorHAnsi"/>
        </w:rPr>
        <w:t>Lipsky</w:t>
      </w:r>
      <w:proofErr w:type="spellEnd"/>
      <w:r w:rsidRPr="00DF2E4B">
        <w:rPr>
          <w:rFonts w:asciiTheme="majorHAnsi" w:hAnsiTheme="majorHAnsi" w:cstheme="majorHAnsi"/>
        </w:rPr>
        <w:t xml:space="preserve"> als Gast gipfeln in einer gemeinsamen live - CD </w:t>
      </w:r>
      <w:r w:rsidRPr="00DF2E4B">
        <w:rPr>
          <w:rFonts w:asciiTheme="majorHAnsi" w:hAnsiTheme="majorHAnsi" w:cstheme="majorHAnsi"/>
          <w:b/>
        </w:rPr>
        <w:t>„Au Parfum de Tango“</w:t>
      </w:r>
      <w:r w:rsidRPr="00DF2E4B">
        <w:rPr>
          <w:rFonts w:asciiTheme="majorHAnsi" w:hAnsiTheme="majorHAnsi" w:cstheme="majorHAnsi"/>
        </w:rPr>
        <w:t xml:space="preserve">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Zum 20 jährigen Jubiläum folgt die CD „</w:t>
      </w:r>
      <w:r w:rsidRPr="00DF2E4B">
        <w:rPr>
          <w:rFonts w:asciiTheme="majorHAnsi" w:hAnsiTheme="majorHAnsi" w:cstheme="majorHAnsi"/>
          <w:b/>
        </w:rPr>
        <w:t>Im Fluss der Zeit“</w:t>
      </w:r>
      <w:r w:rsidRPr="00DF2E4B">
        <w:rPr>
          <w:rFonts w:asciiTheme="majorHAnsi" w:hAnsiTheme="majorHAnsi" w:cstheme="majorHAnsi"/>
        </w:rPr>
        <w:t xml:space="preserve"> </w:t>
      </w:r>
      <w:proofErr w:type="spellStart"/>
      <w:r w:rsidRPr="00DF2E4B">
        <w:rPr>
          <w:rFonts w:asciiTheme="majorHAnsi" w:hAnsiTheme="majorHAnsi" w:cstheme="majorHAnsi"/>
        </w:rPr>
        <w:t>Rolo</w:t>
      </w:r>
      <w:proofErr w:type="spellEnd"/>
      <w:r w:rsidRPr="00DF2E4B">
        <w:rPr>
          <w:rFonts w:asciiTheme="majorHAnsi" w:hAnsiTheme="majorHAnsi" w:cstheme="majorHAnsi"/>
        </w:rPr>
        <w:t xml:space="preserve"> (Drums) und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Chris (Bass) </w:t>
      </w:r>
      <w:proofErr w:type="gramStart"/>
      <w:r w:rsidRPr="00DF2E4B">
        <w:rPr>
          <w:rFonts w:asciiTheme="majorHAnsi" w:hAnsiTheme="majorHAnsi" w:cstheme="majorHAnsi"/>
        </w:rPr>
        <w:t>Rodriguez sorgen mit lateinamerikanischen Rhythmen für neue Farben, welche im Konzept, in der Besetzung und in der Spielfreude an die Erstveröffentlichung „</w:t>
      </w:r>
      <w:r w:rsidRPr="00DF2E4B">
        <w:rPr>
          <w:rFonts w:asciiTheme="majorHAnsi" w:hAnsiTheme="majorHAnsi" w:cstheme="majorHAnsi"/>
          <w:bCs/>
        </w:rPr>
        <w:t>Sehnsucht nach Veränderung</w:t>
      </w:r>
      <w:r w:rsidRPr="00DF2E4B">
        <w:rPr>
          <w:rFonts w:asciiTheme="majorHAnsi" w:hAnsiTheme="majorHAnsi" w:cstheme="majorHAnsi"/>
        </w:rPr>
        <w:t xml:space="preserve">“ </w:t>
      </w:r>
      <w:proofErr w:type="gramEnd"/>
      <w:r w:rsidRPr="00DF2E4B">
        <w:rPr>
          <w:rFonts w:asciiTheme="majorHAnsi" w:hAnsiTheme="majorHAnsi" w:cstheme="majorHAnsi"/>
        </w:rPr>
        <w:t xml:space="preserve"> erinnern. 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Morgenstern komponiert für Akkordeon und Orchester und begeistert zudem mit seinen Soloprogrammen, Stefan Kling bezaubert mit seinen World-Jazz-Klassik-Phantasien „Dattelkerne in der Wüste“ und Rainer Rohloff mit „Songs und Poems von Mikis Theodorakis“ und seiner Übertragung der „Winterreise“ auf die Konzertgitarre.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Mit der CD </w:t>
      </w:r>
      <w:r w:rsidRPr="00DF2E4B">
        <w:rPr>
          <w:rFonts w:asciiTheme="majorHAnsi" w:hAnsiTheme="majorHAnsi" w:cstheme="majorHAnsi"/>
          <w:b/>
        </w:rPr>
        <w:t xml:space="preserve">„Tango </w:t>
      </w:r>
      <w:proofErr w:type="spellStart"/>
      <w:r w:rsidRPr="00DF2E4B">
        <w:rPr>
          <w:rFonts w:asciiTheme="majorHAnsi" w:hAnsiTheme="majorHAnsi" w:cstheme="majorHAnsi"/>
          <w:b/>
        </w:rPr>
        <w:t>Evolucion</w:t>
      </w:r>
      <w:proofErr w:type="spellEnd"/>
      <w:r w:rsidRPr="00DF2E4B">
        <w:rPr>
          <w:rFonts w:asciiTheme="majorHAnsi" w:hAnsiTheme="majorHAnsi" w:cstheme="majorHAnsi"/>
          <w:b/>
        </w:rPr>
        <w:t>„</w:t>
      </w:r>
      <w:r w:rsidRPr="00DF2E4B">
        <w:rPr>
          <w:rFonts w:asciiTheme="majorHAnsi" w:hAnsiTheme="majorHAnsi" w:cstheme="majorHAnsi"/>
        </w:rPr>
        <w:t xml:space="preserve"> entsteht ein weiteres Produkt in der 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Trio Besetzung Morgenstern, Kling, </w:t>
      </w:r>
      <w:proofErr w:type="spellStart"/>
      <w:r w:rsidRPr="00DF2E4B">
        <w:rPr>
          <w:rFonts w:asciiTheme="majorHAnsi" w:hAnsiTheme="majorHAnsi" w:cstheme="majorHAnsi"/>
        </w:rPr>
        <w:t>Musick</w:t>
      </w:r>
      <w:proofErr w:type="spellEnd"/>
      <w:r w:rsidRPr="00DF2E4B">
        <w:rPr>
          <w:rFonts w:asciiTheme="majorHAnsi" w:hAnsiTheme="majorHAnsi" w:cstheme="majorHAnsi"/>
        </w:rPr>
        <w:t>. Dabei liegt der Fokus auf Piazzolla und lateinamerikanischer Musik.</w:t>
      </w:r>
    </w:p>
    <w:p w:rsidR="00103DCB" w:rsidRPr="00DF2E4B" w:rsidRDefault="00103DCB" w:rsidP="00103DCB">
      <w:pPr>
        <w:rPr>
          <w:rFonts w:asciiTheme="majorHAnsi" w:hAnsiTheme="majorHAnsi" w:cstheme="majorHAnsi"/>
        </w:rPr>
      </w:pPr>
    </w:p>
    <w:p w:rsidR="00103DCB" w:rsidRPr="00DF2E4B" w:rsidRDefault="00103DCB" w:rsidP="00103DCB">
      <w:pPr>
        <w:rPr>
          <w:rFonts w:asciiTheme="majorHAnsi" w:hAnsiTheme="majorHAnsi" w:cstheme="majorHAnsi"/>
        </w:rPr>
      </w:pPr>
    </w:p>
    <w:p w:rsidR="000F120C" w:rsidRDefault="000F120C">
      <w:pPr>
        <w:rPr>
          <w:rFonts w:asciiTheme="majorHAnsi" w:hAnsiTheme="majorHAnsi" w:cstheme="majorHAnsi"/>
        </w:rPr>
      </w:pPr>
    </w:p>
    <w:p w:rsidR="006E79F0" w:rsidRPr="00DF2E4B" w:rsidRDefault="006E79F0">
      <w:pPr>
        <w:rPr>
          <w:rFonts w:asciiTheme="majorHAnsi" w:hAnsiTheme="majorHAnsi" w:cstheme="majorHAnsi"/>
        </w:rPr>
      </w:pPr>
    </w:p>
    <w:p w:rsidR="00DF2E4B" w:rsidRDefault="00DF2E4B">
      <w:pPr>
        <w:rPr>
          <w:rFonts w:asciiTheme="majorHAnsi" w:hAnsiTheme="majorHAnsi" w:cstheme="majorHAnsi"/>
        </w:rPr>
      </w:pPr>
    </w:p>
    <w:p w:rsidR="000E0CCD" w:rsidRDefault="000E0CCD">
      <w:pPr>
        <w:rPr>
          <w:rFonts w:asciiTheme="majorHAnsi" w:hAnsiTheme="majorHAnsi" w:cstheme="majorHAnsi"/>
        </w:rPr>
      </w:pPr>
    </w:p>
    <w:p w:rsidR="000E0CCD" w:rsidRDefault="000E0CCD">
      <w:pPr>
        <w:rPr>
          <w:rFonts w:asciiTheme="majorHAnsi" w:hAnsiTheme="majorHAnsi" w:cstheme="majorHAnsi"/>
        </w:rPr>
      </w:pPr>
    </w:p>
    <w:p w:rsidR="00BE413E" w:rsidRPr="00DF2E4B" w:rsidRDefault="00BE413E">
      <w:pPr>
        <w:rPr>
          <w:rFonts w:asciiTheme="majorHAnsi" w:hAnsiTheme="majorHAnsi" w:cstheme="majorHAnsi"/>
          <w:b/>
          <w:sz w:val="32"/>
        </w:rPr>
      </w:pPr>
      <w:r w:rsidRPr="00DF2E4B">
        <w:rPr>
          <w:rFonts w:asciiTheme="majorHAnsi" w:hAnsiTheme="majorHAnsi" w:cstheme="majorHAnsi"/>
          <w:b/>
          <w:sz w:val="32"/>
        </w:rPr>
        <w:lastRenderedPageBreak/>
        <w:t xml:space="preserve">Projekte  / Zusammenarbeit </w:t>
      </w:r>
      <w:r w:rsidR="000B0432" w:rsidRPr="00DF2E4B">
        <w:rPr>
          <w:rFonts w:asciiTheme="majorHAnsi" w:hAnsiTheme="majorHAnsi" w:cstheme="majorHAnsi"/>
          <w:b/>
          <w:sz w:val="32"/>
        </w:rPr>
        <w:t xml:space="preserve">u.a. </w:t>
      </w:r>
      <w:r w:rsidRPr="00DF2E4B">
        <w:rPr>
          <w:rFonts w:asciiTheme="majorHAnsi" w:hAnsiTheme="majorHAnsi" w:cstheme="majorHAnsi"/>
          <w:b/>
          <w:sz w:val="32"/>
        </w:rPr>
        <w:t>mit</w:t>
      </w:r>
    </w:p>
    <w:p w:rsidR="002F514B" w:rsidRPr="00DF2E4B" w:rsidRDefault="006B209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Gewandhauschor,</w:t>
      </w:r>
      <w:r w:rsidR="002F514B" w:rsidRPr="00DF2E4B">
        <w:rPr>
          <w:rFonts w:asciiTheme="majorHAnsi" w:hAnsiTheme="majorHAnsi" w:cstheme="majorHAnsi"/>
        </w:rPr>
        <w:t xml:space="preserve"> Matthias Freihof, </w:t>
      </w:r>
      <w:r w:rsidR="00730228" w:rsidRPr="00DF2E4B">
        <w:rPr>
          <w:rFonts w:asciiTheme="majorHAnsi" w:hAnsiTheme="majorHAnsi" w:cstheme="majorHAnsi"/>
        </w:rPr>
        <w:t xml:space="preserve">Esther </w:t>
      </w:r>
      <w:proofErr w:type="spellStart"/>
      <w:r w:rsidR="00730228" w:rsidRPr="00DF2E4B">
        <w:rPr>
          <w:rFonts w:asciiTheme="majorHAnsi" w:hAnsiTheme="majorHAnsi" w:cstheme="majorHAnsi"/>
        </w:rPr>
        <w:t>Ofarim</w:t>
      </w:r>
      <w:proofErr w:type="spellEnd"/>
      <w:r w:rsidR="00730228" w:rsidRPr="00DF2E4B">
        <w:rPr>
          <w:rFonts w:asciiTheme="majorHAnsi" w:hAnsiTheme="majorHAnsi" w:cstheme="majorHAnsi"/>
        </w:rPr>
        <w:t xml:space="preserve">, </w:t>
      </w:r>
      <w:r w:rsidR="002F514B" w:rsidRPr="00DF2E4B">
        <w:rPr>
          <w:rFonts w:asciiTheme="majorHAnsi" w:hAnsiTheme="majorHAnsi" w:cstheme="majorHAnsi"/>
        </w:rPr>
        <w:t>Gisel</w:t>
      </w:r>
      <w:r w:rsidR="00730228" w:rsidRPr="00DF2E4B">
        <w:rPr>
          <w:rFonts w:asciiTheme="majorHAnsi" w:hAnsiTheme="majorHAnsi" w:cstheme="majorHAnsi"/>
        </w:rPr>
        <w:t>a</w:t>
      </w:r>
      <w:r w:rsidR="002F514B" w:rsidRPr="00DF2E4B">
        <w:rPr>
          <w:rFonts w:asciiTheme="majorHAnsi" w:hAnsiTheme="majorHAnsi" w:cstheme="majorHAnsi"/>
        </w:rPr>
        <w:t xml:space="preserve"> May, Reinhardt Mey,</w:t>
      </w:r>
    </w:p>
    <w:p w:rsidR="006B209B" w:rsidRPr="00DF2E4B" w:rsidRDefault="002F514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Bettina Wegner, </w:t>
      </w:r>
      <w:proofErr w:type="spellStart"/>
      <w:r w:rsidRPr="00DF2E4B">
        <w:rPr>
          <w:rFonts w:asciiTheme="majorHAnsi" w:hAnsiTheme="majorHAnsi" w:cstheme="majorHAnsi"/>
        </w:rPr>
        <w:t>Linard</w:t>
      </w:r>
      <w:proofErr w:type="spellEnd"/>
      <w:r w:rsidRPr="00DF2E4B">
        <w:rPr>
          <w:rFonts w:asciiTheme="majorHAnsi" w:hAnsiTheme="majorHAnsi" w:cstheme="majorHAnsi"/>
        </w:rPr>
        <w:t xml:space="preserve"> </w:t>
      </w:r>
      <w:proofErr w:type="spellStart"/>
      <w:r w:rsidRPr="00DF2E4B">
        <w:rPr>
          <w:rFonts w:asciiTheme="majorHAnsi" w:hAnsiTheme="majorHAnsi" w:cstheme="majorHAnsi"/>
        </w:rPr>
        <w:t>Bardill</w:t>
      </w:r>
      <w:proofErr w:type="spellEnd"/>
      <w:r w:rsidR="00730228" w:rsidRPr="00DF2E4B">
        <w:rPr>
          <w:rFonts w:asciiTheme="majorHAnsi" w:hAnsiTheme="majorHAnsi" w:cstheme="majorHAnsi"/>
        </w:rPr>
        <w:t>,</w:t>
      </w:r>
      <w:r w:rsidR="006B209B" w:rsidRPr="00DF2E4B">
        <w:rPr>
          <w:rFonts w:asciiTheme="majorHAnsi" w:hAnsiTheme="majorHAnsi" w:cstheme="majorHAnsi"/>
        </w:rPr>
        <w:t xml:space="preserve"> </w:t>
      </w:r>
      <w:r w:rsidR="00485FE4" w:rsidRPr="00DF2E4B">
        <w:rPr>
          <w:rFonts w:asciiTheme="majorHAnsi" w:hAnsiTheme="majorHAnsi" w:cstheme="majorHAnsi"/>
        </w:rPr>
        <w:t xml:space="preserve"> Gerhard Schöne</w:t>
      </w:r>
      <w:r w:rsidR="00A00185" w:rsidRPr="00DF2E4B">
        <w:rPr>
          <w:rFonts w:asciiTheme="majorHAnsi" w:hAnsiTheme="majorHAnsi" w:cstheme="majorHAnsi"/>
        </w:rPr>
        <w:t xml:space="preserve">, Tino Eisbrenner, </w:t>
      </w:r>
      <w:r w:rsidR="00485FE4" w:rsidRPr="00DF2E4B">
        <w:rPr>
          <w:rFonts w:asciiTheme="majorHAnsi" w:hAnsiTheme="majorHAnsi" w:cstheme="majorHAnsi"/>
        </w:rPr>
        <w:t xml:space="preserve"> </w:t>
      </w:r>
    </w:p>
    <w:p w:rsidR="006B209B" w:rsidRPr="00DF2E4B" w:rsidRDefault="006D39E4">
      <w:pPr>
        <w:rPr>
          <w:rFonts w:asciiTheme="majorHAnsi" w:hAnsiTheme="majorHAnsi" w:cstheme="majorHAnsi"/>
          <w:lang w:val="en-US"/>
        </w:rPr>
      </w:pPr>
      <w:proofErr w:type="gramStart"/>
      <w:r w:rsidRPr="00DF2E4B">
        <w:rPr>
          <w:rFonts w:asciiTheme="majorHAnsi" w:hAnsiTheme="majorHAnsi" w:cstheme="majorHAnsi"/>
          <w:lang w:val="en-US"/>
        </w:rPr>
        <w:t xml:space="preserve">Christian Rau, Helmut </w:t>
      </w:r>
      <w:proofErr w:type="spellStart"/>
      <w:r w:rsidRPr="00DF2E4B">
        <w:rPr>
          <w:rFonts w:asciiTheme="majorHAnsi" w:hAnsiTheme="majorHAnsi" w:cstheme="majorHAnsi"/>
          <w:lang w:val="en-US"/>
        </w:rPr>
        <w:t>Lipsky</w:t>
      </w:r>
      <w:proofErr w:type="spellEnd"/>
      <w:r w:rsidRPr="00DF2E4B">
        <w:rPr>
          <w:rFonts w:asciiTheme="majorHAnsi" w:hAnsiTheme="majorHAnsi" w:cstheme="majorHAnsi"/>
          <w:lang w:val="en-US"/>
        </w:rPr>
        <w:t>,</w:t>
      </w:r>
      <w:r w:rsidR="00C8444E" w:rsidRPr="00DF2E4B">
        <w:rPr>
          <w:rFonts w:asciiTheme="majorHAnsi" w:hAnsiTheme="majorHAnsi" w:cstheme="majorHAnsi"/>
          <w:lang w:val="en-US"/>
        </w:rPr>
        <w:t xml:space="preserve"> u. a.</w:t>
      </w:r>
      <w:proofErr w:type="gramEnd"/>
      <w:r w:rsidR="00C8444E" w:rsidRPr="00DF2E4B">
        <w:rPr>
          <w:rFonts w:asciiTheme="majorHAnsi" w:hAnsiTheme="majorHAnsi" w:cstheme="majorHAnsi"/>
          <w:lang w:val="en-US"/>
        </w:rPr>
        <w:t xml:space="preserve"> </w:t>
      </w:r>
    </w:p>
    <w:p w:rsidR="00BE413E" w:rsidRPr="00DF2E4B" w:rsidRDefault="00BE413E">
      <w:pPr>
        <w:rPr>
          <w:rFonts w:asciiTheme="majorHAnsi" w:hAnsiTheme="majorHAnsi" w:cstheme="majorHAnsi"/>
          <w:lang w:val="en-US"/>
        </w:rPr>
      </w:pPr>
      <w:r w:rsidRPr="00DF2E4B">
        <w:rPr>
          <w:rFonts w:asciiTheme="majorHAnsi" w:hAnsiTheme="majorHAnsi" w:cstheme="majorHAnsi"/>
          <w:lang w:val="en-US"/>
        </w:rPr>
        <w:t xml:space="preserve"> </w:t>
      </w:r>
    </w:p>
    <w:p w:rsidR="00C8444E" w:rsidRPr="00DF2E4B" w:rsidRDefault="00C8444E">
      <w:pPr>
        <w:rPr>
          <w:rFonts w:asciiTheme="majorHAnsi" w:hAnsiTheme="majorHAnsi" w:cstheme="majorHAnsi"/>
          <w:lang w:val="en-US"/>
        </w:rPr>
      </w:pPr>
    </w:p>
    <w:p w:rsidR="00BE413E" w:rsidRPr="00DF2E4B" w:rsidRDefault="00BE413E">
      <w:pPr>
        <w:rPr>
          <w:rFonts w:asciiTheme="majorHAnsi" w:hAnsiTheme="majorHAnsi" w:cstheme="majorHAnsi"/>
          <w:lang w:val="en-US"/>
        </w:rPr>
      </w:pPr>
    </w:p>
    <w:p w:rsidR="006B209B" w:rsidRPr="00DF2E4B" w:rsidRDefault="00532F52">
      <w:pPr>
        <w:rPr>
          <w:rFonts w:asciiTheme="majorHAnsi" w:hAnsiTheme="majorHAnsi" w:cstheme="majorHAnsi"/>
          <w:b/>
          <w:sz w:val="28"/>
        </w:rPr>
      </w:pPr>
      <w:r w:rsidRPr="00DF2E4B">
        <w:rPr>
          <w:rFonts w:asciiTheme="majorHAnsi" w:hAnsiTheme="majorHAnsi" w:cstheme="majorHAnsi"/>
          <w:b/>
          <w:sz w:val="28"/>
        </w:rPr>
        <w:t xml:space="preserve">Die wichtigsten </w:t>
      </w:r>
      <w:r w:rsidR="006B209B" w:rsidRPr="00DF2E4B">
        <w:rPr>
          <w:rFonts w:asciiTheme="majorHAnsi" w:hAnsiTheme="majorHAnsi" w:cstheme="majorHAnsi"/>
          <w:b/>
          <w:sz w:val="28"/>
        </w:rPr>
        <w:t>Veröffentlichungen</w:t>
      </w:r>
    </w:p>
    <w:p w:rsidR="006B209B" w:rsidRPr="00DF2E4B" w:rsidRDefault="006B209B">
      <w:pPr>
        <w:rPr>
          <w:rFonts w:asciiTheme="majorHAnsi" w:hAnsiTheme="majorHAnsi" w:cstheme="majorHAnsi"/>
          <w:b/>
        </w:rPr>
      </w:pPr>
      <w:r w:rsidRPr="00DF2E4B">
        <w:rPr>
          <w:rFonts w:asciiTheme="majorHAnsi" w:hAnsiTheme="majorHAnsi" w:cstheme="majorHAnsi"/>
          <w:b/>
        </w:rPr>
        <w:t>LP/ CD s</w:t>
      </w:r>
      <w:r w:rsidR="00BE413E" w:rsidRPr="00DF2E4B">
        <w:rPr>
          <w:rFonts w:asciiTheme="majorHAnsi" w:hAnsiTheme="majorHAnsi" w:cstheme="majorHAnsi"/>
          <w:b/>
        </w:rPr>
        <w:t xml:space="preserve"> </w:t>
      </w:r>
      <w:r w:rsidR="00532F52" w:rsidRPr="00DF2E4B">
        <w:rPr>
          <w:rFonts w:asciiTheme="majorHAnsi" w:hAnsiTheme="majorHAnsi" w:cstheme="majorHAnsi"/>
          <w:b/>
        </w:rPr>
        <w:t xml:space="preserve"> (Auswahl)</w:t>
      </w:r>
    </w:p>
    <w:p w:rsidR="006B209B" w:rsidRPr="00DF2E4B" w:rsidRDefault="006B209B">
      <w:pPr>
        <w:rPr>
          <w:rFonts w:asciiTheme="majorHAnsi" w:hAnsiTheme="majorHAnsi" w:cstheme="majorHAnsi"/>
          <w:b/>
        </w:rPr>
      </w:pPr>
    </w:p>
    <w:p w:rsidR="00BE413E" w:rsidRPr="00DF2E4B" w:rsidRDefault="00BE413E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Sehnsucht nach Veränderung</w:t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997DF6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>1988</w:t>
      </w:r>
    </w:p>
    <w:p w:rsidR="00BE413E" w:rsidRPr="00DF2E4B" w:rsidRDefault="00BE413E">
      <w:pPr>
        <w:rPr>
          <w:rFonts w:asciiTheme="majorHAnsi" w:hAnsiTheme="majorHAnsi" w:cstheme="majorHAnsi"/>
        </w:rPr>
      </w:pPr>
      <w:proofErr w:type="spellStart"/>
      <w:r w:rsidRPr="00DF2E4B">
        <w:rPr>
          <w:rFonts w:asciiTheme="majorHAnsi" w:hAnsiTheme="majorHAnsi" w:cstheme="majorHAnsi"/>
        </w:rPr>
        <w:t>Pour</w:t>
      </w:r>
      <w:proofErr w:type="spellEnd"/>
      <w:r w:rsidRPr="00DF2E4B">
        <w:rPr>
          <w:rFonts w:asciiTheme="majorHAnsi" w:hAnsiTheme="majorHAnsi" w:cstheme="majorHAnsi"/>
        </w:rPr>
        <w:t xml:space="preserve"> </w:t>
      </w:r>
      <w:proofErr w:type="spellStart"/>
      <w:r w:rsidRPr="00DF2E4B">
        <w:rPr>
          <w:rFonts w:asciiTheme="majorHAnsi" w:hAnsiTheme="majorHAnsi" w:cstheme="majorHAnsi"/>
        </w:rPr>
        <w:t>vous</w:t>
      </w:r>
      <w:proofErr w:type="spellEnd"/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997DF6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>1991</w:t>
      </w:r>
    </w:p>
    <w:p w:rsidR="00BE413E" w:rsidRPr="00DF2E4B" w:rsidRDefault="00BE413E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Hotel du Tango </w:t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997DF6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>1993</w:t>
      </w:r>
    </w:p>
    <w:p w:rsidR="00BE413E" w:rsidRPr="00DF2E4B" w:rsidRDefault="00BE413E">
      <w:pPr>
        <w:rPr>
          <w:rFonts w:asciiTheme="majorHAnsi" w:hAnsiTheme="majorHAnsi" w:cstheme="majorHAnsi"/>
        </w:rPr>
      </w:pPr>
      <w:proofErr w:type="spellStart"/>
      <w:r w:rsidRPr="00DF2E4B">
        <w:rPr>
          <w:rFonts w:asciiTheme="majorHAnsi" w:hAnsiTheme="majorHAnsi" w:cstheme="majorHAnsi"/>
        </w:rPr>
        <w:t>Jubilee</w:t>
      </w:r>
      <w:proofErr w:type="spellEnd"/>
      <w:r w:rsidR="00613A3C" w:rsidRPr="00DF2E4B">
        <w:rPr>
          <w:rFonts w:asciiTheme="majorHAnsi" w:hAnsiTheme="majorHAnsi" w:cstheme="majorHAnsi"/>
        </w:rPr>
        <w:t xml:space="preserve"> </w:t>
      </w:r>
      <w:proofErr w:type="spellStart"/>
      <w:r w:rsidR="00613A3C" w:rsidRPr="00DF2E4B">
        <w:rPr>
          <w:rFonts w:asciiTheme="majorHAnsi" w:hAnsiTheme="majorHAnsi" w:cstheme="majorHAnsi"/>
        </w:rPr>
        <w:t>L´art</w:t>
      </w:r>
      <w:proofErr w:type="spellEnd"/>
      <w:r w:rsidR="00613A3C" w:rsidRPr="00DF2E4B">
        <w:rPr>
          <w:rFonts w:asciiTheme="majorHAnsi" w:hAnsiTheme="majorHAnsi" w:cstheme="majorHAnsi"/>
        </w:rPr>
        <w:t xml:space="preserve"> de </w:t>
      </w:r>
      <w:proofErr w:type="spellStart"/>
      <w:r w:rsidR="00613A3C" w:rsidRPr="00DF2E4B">
        <w:rPr>
          <w:rFonts w:asciiTheme="majorHAnsi" w:hAnsiTheme="majorHAnsi" w:cstheme="majorHAnsi"/>
        </w:rPr>
        <w:t>passage</w:t>
      </w:r>
      <w:proofErr w:type="spellEnd"/>
      <w:r w:rsidR="00613A3C" w:rsidRPr="00DF2E4B">
        <w:rPr>
          <w:rFonts w:asciiTheme="majorHAnsi" w:hAnsiTheme="majorHAnsi" w:cstheme="majorHAnsi"/>
        </w:rPr>
        <w:t xml:space="preserve"> – 10 </w:t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997DF6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>1997</w:t>
      </w:r>
    </w:p>
    <w:p w:rsidR="00BE413E" w:rsidRPr="00DF2E4B" w:rsidRDefault="00BE413E">
      <w:pPr>
        <w:rPr>
          <w:rFonts w:asciiTheme="majorHAnsi" w:hAnsiTheme="majorHAnsi" w:cstheme="majorHAnsi"/>
        </w:rPr>
      </w:pPr>
      <w:proofErr w:type="spellStart"/>
      <w:r w:rsidRPr="00DF2E4B">
        <w:rPr>
          <w:rFonts w:asciiTheme="majorHAnsi" w:hAnsiTheme="majorHAnsi" w:cstheme="majorHAnsi"/>
        </w:rPr>
        <w:t>Milonga</w:t>
      </w:r>
      <w:proofErr w:type="spellEnd"/>
      <w:r w:rsidRPr="00DF2E4B">
        <w:rPr>
          <w:rFonts w:asciiTheme="majorHAnsi" w:hAnsiTheme="majorHAnsi" w:cstheme="majorHAnsi"/>
        </w:rPr>
        <w:t xml:space="preserve"> triste </w:t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997DF6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>1999</w:t>
      </w:r>
    </w:p>
    <w:p w:rsidR="00BE413E" w:rsidRPr="00DF2E4B" w:rsidRDefault="003F1638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Au </w:t>
      </w:r>
      <w:r w:rsidR="00BE413E" w:rsidRPr="00DF2E4B">
        <w:rPr>
          <w:rFonts w:asciiTheme="majorHAnsi" w:hAnsiTheme="majorHAnsi" w:cstheme="majorHAnsi"/>
        </w:rPr>
        <w:t xml:space="preserve">Parfum du </w:t>
      </w:r>
      <w:proofErr w:type="spellStart"/>
      <w:r w:rsidR="00BE413E" w:rsidRPr="00DF2E4B">
        <w:rPr>
          <w:rFonts w:asciiTheme="majorHAnsi" w:hAnsiTheme="majorHAnsi" w:cstheme="majorHAnsi"/>
        </w:rPr>
        <w:t>tango</w:t>
      </w:r>
      <w:proofErr w:type="spellEnd"/>
      <w:r w:rsidR="00BE413E" w:rsidRPr="00DF2E4B">
        <w:rPr>
          <w:rFonts w:asciiTheme="majorHAnsi" w:hAnsiTheme="majorHAnsi" w:cstheme="majorHAnsi"/>
        </w:rPr>
        <w:t xml:space="preserve"> </w:t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997DF6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>1999</w:t>
      </w:r>
    </w:p>
    <w:p w:rsidR="009215E2" w:rsidRPr="00DF2E4B" w:rsidRDefault="00802168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I</w:t>
      </w:r>
      <w:r w:rsidR="00BE413E" w:rsidRPr="00DF2E4B">
        <w:rPr>
          <w:rFonts w:asciiTheme="majorHAnsi" w:hAnsiTheme="majorHAnsi" w:cstheme="majorHAnsi"/>
        </w:rPr>
        <w:t>m Fluss</w:t>
      </w:r>
      <w:r w:rsidRPr="00DF2E4B">
        <w:rPr>
          <w:rFonts w:asciiTheme="majorHAnsi" w:hAnsiTheme="majorHAnsi" w:cstheme="majorHAnsi"/>
        </w:rPr>
        <w:t xml:space="preserve"> der Zeit</w:t>
      </w:r>
      <w:r w:rsidR="00613A3C" w:rsidRPr="00DF2E4B">
        <w:rPr>
          <w:rFonts w:asciiTheme="majorHAnsi" w:hAnsiTheme="majorHAnsi" w:cstheme="majorHAnsi"/>
        </w:rPr>
        <w:t xml:space="preserve"> </w:t>
      </w:r>
      <w:proofErr w:type="spellStart"/>
      <w:r w:rsidR="00613A3C" w:rsidRPr="00DF2E4B">
        <w:rPr>
          <w:rFonts w:asciiTheme="majorHAnsi" w:hAnsiTheme="majorHAnsi" w:cstheme="majorHAnsi"/>
        </w:rPr>
        <w:t>L´art</w:t>
      </w:r>
      <w:proofErr w:type="spellEnd"/>
      <w:r w:rsidR="00613A3C" w:rsidRPr="00DF2E4B">
        <w:rPr>
          <w:rFonts w:asciiTheme="majorHAnsi" w:hAnsiTheme="majorHAnsi" w:cstheme="majorHAnsi"/>
        </w:rPr>
        <w:t xml:space="preserve"> de </w:t>
      </w:r>
      <w:proofErr w:type="spellStart"/>
      <w:r w:rsidR="00613A3C" w:rsidRPr="00DF2E4B">
        <w:rPr>
          <w:rFonts w:asciiTheme="majorHAnsi" w:hAnsiTheme="majorHAnsi" w:cstheme="majorHAnsi"/>
        </w:rPr>
        <w:t>passage</w:t>
      </w:r>
      <w:proofErr w:type="spellEnd"/>
      <w:r w:rsidR="00613A3C" w:rsidRPr="00DF2E4B">
        <w:rPr>
          <w:rFonts w:asciiTheme="majorHAnsi" w:hAnsiTheme="majorHAnsi" w:cstheme="majorHAnsi"/>
        </w:rPr>
        <w:t xml:space="preserve"> 20</w:t>
      </w:r>
      <w:r w:rsidR="006D39E4" w:rsidRPr="00DF2E4B">
        <w:rPr>
          <w:rFonts w:asciiTheme="majorHAnsi" w:hAnsiTheme="majorHAnsi" w:cstheme="majorHAnsi"/>
        </w:rPr>
        <w:tab/>
      </w:r>
      <w:r w:rsidR="00997DF6" w:rsidRPr="00DF2E4B">
        <w:rPr>
          <w:rFonts w:asciiTheme="majorHAnsi" w:hAnsiTheme="majorHAnsi" w:cstheme="majorHAnsi"/>
        </w:rPr>
        <w:tab/>
      </w:r>
      <w:r w:rsid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>2007</w:t>
      </w:r>
    </w:p>
    <w:p w:rsidR="00BE413E" w:rsidRPr="00DF2E4B" w:rsidRDefault="009215E2">
      <w:pPr>
        <w:rPr>
          <w:rFonts w:asciiTheme="majorHAnsi" w:hAnsiTheme="majorHAnsi" w:cstheme="majorHAnsi"/>
          <w:lang w:val="en-US"/>
        </w:rPr>
      </w:pPr>
      <w:r w:rsidRPr="00DF2E4B">
        <w:rPr>
          <w:rFonts w:asciiTheme="majorHAnsi" w:hAnsiTheme="majorHAnsi" w:cstheme="majorHAnsi"/>
          <w:lang w:val="en-US"/>
        </w:rPr>
        <w:t xml:space="preserve">Tempi con </w:t>
      </w:r>
      <w:proofErr w:type="spellStart"/>
      <w:r w:rsidRPr="00DF2E4B">
        <w:rPr>
          <w:rFonts w:asciiTheme="majorHAnsi" w:hAnsiTheme="majorHAnsi" w:cstheme="majorHAnsi"/>
          <w:lang w:val="en-US"/>
        </w:rPr>
        <w:t>Variazioni</w:t>
      </w:r>
      <w:proofErr w:type="spellEnd"/>
      <w:r w:rsidRPr="00DF2E4B">
        <w:rPr>
          <w:rFonts w:asciiTheme="majorHAnsi" w:hAnsiTheme="majorHAnsi" w:cstheme="majorHAnsi"/>
          <w:lang w:val="en-US"/>
        </w:rPr>
        <w:t xml:space="preserve"> (</w:t>
      </w:r>
      <w:proofErr w:type="spellStart"/>
      <w:r w:rsidRPr="00DF2E4B">
        <w:rPr>
          <w:rFonts w:asciiTheme="majorHAnsi" w:hAnsiTheme="majorHAnsi" w:cstheme="majorHAnsi"/>
          <w:lang w:val="en-US"/>
        </w:rPr>
        <w:t>H.Lipsky</w:t>
      </w:r>
      <w:proofErr w:type="spellEnd"/>
      <w:r w:rsidRPr="00DF2E4B">
        <w:rPr>
          <w:rFonts w:asciiTheme="majorHAnsi" w:hAnsiTheme="majorHAnsi" w:cstheme="majorHAnsi"/>
          <w:lang w:val="en-US"/>
        </w:rPr>
        <w:t>)</w:t>
      </w:r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</w:r>
      <w:r w:rsidR="00997DF6"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>2008</w:t>
      </w:r>
      <w:r w:rsidR="006D39E4" w:rsidRPr="00DF2E4B">
        <w:rPr>
          <w:rFonts w:asciiTheme="majorHAnsi" w:hAnsiTheme="majorHAnsi" w:cstheme="majorHAnsi"/>
          <w:lang w:val="en-US"/>
        </w:rPr>
        <w:t xml:space="preserve"> </w:t>
      </w:r>
      <w:r w:rsidR="00613A3C" w:rsidRPr="00DF2E4B">
        <w:rPr>
          <w:rFonts w:asciiTheme="majorHAnsi" w:hAnsiTheme="majorHAnsi" w:cstheme="majorHAnsi"/>
          <w:lang w:val="en-US"/>
        </w:rPr>
        <w:t xml:space="preserve"> </w:t>
      </w:r>
    </w:p>
    <w:p w:rsidR="00BE413E" w:rsidRPr="00DF2E4B" w:rsidRDefault="00BE413E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Tango </w:t>
      </w:r>
      <w:proofErr w:type="spellStart"/>
      <w:r w:rsidRPr="00DF2E4B">
        <w:rPr>
          <w:rFonts w:asciiTheme="majorHAnsi" w:hAnsiTheme="majorHAnsi" w:cstheme="majorHAnsi"/>
        </w:rPr>
        <w:t>evolucion</w:t>
      </w:r>
      <w:proofErr w:type="spellEnd"/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997DF6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>2014</w:t>
      </w:r>
    </w:p>
    <w:p w:rsidR="00532F52" w:rsidRPr="00DF2E4B" w:rsidRDefault="00532F52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Du hast es nur no</w:t>
      </w:r>
      <w:r w:rsidR="00C86907" w:rsidRPr="00DF2E4B">
        <w:rPr>
          <w:rFonts w:asciiTheme="majorHAnsi" w:hAnsiTheme="majorHAnsi" w:cstheme="majorHAnsi"/>
        </w:rPr>
        <w:t xml:space="preserve">ch nicht probiert (G. </w:t>
      </w:r>
      <w:proofErr w:type="gramStart"/>
      <w:r w:rsidR="00C86907" w:rsidRPr="00DF2E4B">
        <w:rPr>
          <w:rFonts w:asciiTheme="majorHAnsi" w:hAnsiTheme="majorHAnsi" w:cstheme="majorHAnsi"/>
        </w:rPr>
        <w:t>Schöne )</w:t>
      </w:r>
      <w:proofErr w:type="gramEnd"/>
      <w:r w:rsidR="00C86907"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>1988</w:t>
      </w:r>
    </w:p>
    <w:p w:rsidR="00C86907" w:rsidRPr="00DF2E4B" w:rsidRDefault="00DF2E4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Lenbenszeichen</w:t>
      </w:r>
      <w:proofErr w:type="spellEnd"/>
      <w:r>
        <w:rPr>
          <w:rFonts w:asciiTheme="majorHAnsi" w:hAnsiTheme="majorHAnsi" w:cstheme="majorHAnsi"/>
        </w:rPr>
        <w:t xml:space="preserve"> </w:t>
      </w:r>
      <w:r w:rsidR="00C86907" w:rsidRPr="00DF2E4B">
        <w:rPr>
          <w:rFonts w:asciiTheme="majorHAnsi" w:hAnsiTheme="majorHAnsi" w:cstheme="majorHAnsi"/>
        </w:rPr>
        <w:t>(G. Schöne )</w:t>
      </w:r>
      <w:r w:rsidR="00532F52" w:rsidRPr="00DF2E4B">
        <w:rPr>
          <w:rFonts w:asciiTheme="majorHAnsi" w:hAnsiTheme="majorHAnsi" w:cstheme="majorHAnsi"/>
        </w:rPr>
        <w:tab/>
      </w:r>
      <w:r w:rsidR="00532F52" w:rsidRPr="00DF2E4B">
        <w:rPr>
          <w:rFonts w:asciiTheme="majorHAnsi" w:hAnsiTheme="majorHAnsi" w:cstheme="majorHAnsi"/>
        </w:rPr>
        <w:tab/>
        <w:t xml:space="preserve"> </w:t>
      </w:r>
      <w:r w:rsidR="00C86907" w:rsidRPr="00DF2E4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C86907" w:rsidRPr="00DF2E4B">
        <w:rPr>
          <w:rFonts w:asciiTheme="majorHAnsi" w:hAnsiTheme="majorHAnsi" w:cstheme="majorHAnsi"/>
        </w:rPr>
        <w:t>1989</w:t>
      </w:r>
    </w:p>
    <w:p w:rsidR="006D39E4" w:rsidRPr="00DF2E4B" w:rsidRDefault="00DF2E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Die Sieben Gaben </w:t>
      </w:r>
      <w:r w:rsidR="00C86907" w:rsidRPr="00DF2E4B">
        <w:rPr>
          <w:rFonts w:asciiTheme="majorHAnsi" w:hAnsiTheme="majorHAnsi" w:cstheme="majorHAnsi"/>
        </w:rPr>
        <w:t>(G. Schöne )</w:t>
      </w:r>
      <w:r w:rsidR="00C86907" w:rsidRPr="00DF2E4B">
        <w:rPr>
          <w:rFonts w:asciiTheme="majorHAnsi" w:hAnsiTheme="majorHAnsi" w:cstheme="majorHAnsi"/>
        </w:rPr>
        <w:tab/>
      </w:r>
      <w:r w:rsidR="00C86907" w:rsidRPr="00DF2E4B">
        <w:rPr>
          <w:rFonts w:asciiTheme="majorHAnsi" w:hAnsiTheme="majorHAnsi" w:cstheme="majorHAnsi"/>
        </w:rPr>
        <w:tab/>
      </w:r>
      <w:r w:rsidR="00C86907" w:rsidRPr="00DF2E4B">
        <w:rPr>
          <w:rFonts w:asciiTheme="majorHAnsi" w:hAnsiTheme="majorHAnsi" w:cstheme="majorHAnsi"/>
        </w:rPr>
        <w:tab/>
        <w:t xml:space="preserve">1992 </w:t>
      </w:r>
    </w:p>
    <w:p w:rsidR="006D39E4" w:rsidRPr="00DF2E4B" w:rsidRDefault="00DF2E4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Leidenschaften (</w:t>
      </w:r>
      <w:r w:rsidR="006D39E4" w:rsidRPr="00DF2E4B">
        <w:rPr>
          <w:rFonts w:asciiTheme="majorHAnsi" w:hAnsiTheme="majorHAnsi" w:cstheme="majorHAnsi"/>
        </w:rPr>
        <w:t>M. Freihof)</w:t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532F52" w:rsidRPr="00DF2E4B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 xml:space="preserve">1993 </w:t>
      </w:r>
    </w:p>
    <w:p w:rsidR="00BE413E" w:rsidRPr="00DF2E4B" w:rsidRDefault="002F514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Nachttiere (</w:t>
      </w:r>
      <w:proofErr w:type="spellStart"/>
      <w:r w:rsidRPr="00DF2E4B">
        <w:rPr>
          <w:rFonts w:asciiTheme="majorHAnsi" w:hAnsiTheme="majorHAnsi" w:cstheme="majorHAnsi"/>
        </w:rPr>
        <w:t>Linard</w:t>
      </w:r>
      <w:proofErr w:type="spellEnd"/>
      <w:r w:rsidRPr="00DF2E4B">
        <w:rPr>
          <w:rFonts w:asciiTheme="majorHAnsi" w:hAnsiTheme="majorHAnsi" w:cstheme="majorHAnsi"/>
        </w:rPr>
        <w:t xml:space="preserve"> </w:t>
      </w:r>
      <w:proofErr w:type="spellStart"/>
      <w:r w:rsidRPr="00DF2E4B">
        <w:rPr>
          <w:rFonts w:asciiTheme="majorHAnsi" w:hAnsiTheme="majorHAnsi" w:cstheme="majorHAnsi"/>
        </w:rPr>
        <w:t>Bardill</w:t>
      </w:r>
      <w:proofErr w:type="spellEnd"/>
      <w:r w:rsidRPr="00DF2E4B">
        <w:rPr>
          <w:rFonts w:asciiTheme="majorHAnsi" w:hAnsiTheme="majorHAnsi" w:cstheme="majorHAnsi"/>
        </w:rPr>
        <w:t>)</w:t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ab/>
      </w:r>
      <w:r w:rsidR="00532F52" w:rsidRPr="00DF2E4B">
        <w:rPr>
          <w:rFonts w:asciiTheme="majorHAnsi" w:hAnsiTheme="majorHAnsi" w:cstheme="majorHAnsi"/>
        </w:rPr>
        <w:tab/>
      </w:r>
      <w:r w:rsidR="006D39E4" w:rsidRPr="00DF2E4B">
        <w:rPr>
          <w:rFonts w:asciiTheme="majorHAnsi" w:hAnsiTheme="majorHAnsi" w:cstheme="majorHAnsi"/>
        </w:rPr>
        <w:t>1994</w:t>
      </w:r>
    </w:p>
    <w:p w:rsidR="006C3744" w:rsidRPr="00DF2E4B" w:rsidRDefault="006D39E4">
      <w:pPr>
        <w:rPr>
          <w:rFonts w:asciiTheme="majorHAnsi" w:hAnsiTheme="majorHAnsi" w:cstheme="majorHAnsi"/>
          <w:lang w:val="en-US"/>
        </w:rPr>
      </w:pPr>
      <w:proofErr w:type="spellStart"/>
      <w:r w:rsidRPr="000E0CCD">
        <w:rPr>
          <w:rFonts w:asciiTheme="majorHAnsi" w:hAnsiTheme="majorHAnsi" w:cstheme="majorHAnsi"/>
          <w:lang w:val="en-US"/>
        </w:rPr>
        <w:t>Jaques</w:t>
      </w:r>
      <w:proofErr w:type="spellEnd"/>
      <w:r w:rsidRPr="000E0CCD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0E0CCD">
        <w:rPr>
          <w:rFonts w:asciiTheme="majorHAnsi" w:hAnsiTheme="majorHAnsi" w:cstheme="majorHAnsi"/>
          <w:lang w:val="en-US"/>
        </w:rPr>
        <w:t>Brel</w:t>
      </w:r>
      <w:proofErr w:type="spellEnd"/>
      <w:r w:rsidRPr="000E0CCD">
        <w:rPr>
          <w:rFonts w:asciiTheme="majorHAnsi" w:hAnsiTheme="majorHAnsi" w:cstheme="majorHAnsi"/>
          <w:lang w:val="en-US"/>
        </w:rPr>
        <w:t xml:space="preserve"> (G. </w:t>
      </w:r>
      <w:r w:rsidRPr="00DF2E4B">
        <w:rPr>
          <w:rFonts w:asciiTheme="majorHAnsi" w:hAnsiTheme="majorHAnsi" w:cstheme="majorHAnsi"/>
          <w:lang w:val="en-US"/>
        </w:rPr>
        <w:t xml:space="preserve">May) </w:t>
      </w:r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</w:r>
      <w:r w:rsidR="00532F52" w:rsidRPr="00DF2E4B">
        <w:rPr>
          <w:rFonts w:asciiTheme="majorHAnsi" w:hAnsiTheme="majorHAnsi" w:cstheme="majorHAnsi"/>
          <w:lang w:val="en-US"/>
        </w:rPr>
        <w:tab/>
      </w:r>
      <w:r w:rsid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>1997</w:t>
      </w:r>
    </w:p>
    <w:p w:rsidR="006D39E4" w:rsidRPr="00DF2E4B" w:rsidRDefault="006C3744">
      <w:pPr>
        <w:rPr>
          <w:rFonts w:asciiTheme="majorHAnsi" w:hAnsiTheme="majorHAnsi" w:cstheme="majorHAnsi"/>
          <w:lang w:val="en-US"/>
        </w:rPr>
      </w:pPr>
      <w:proofErr w:type="spellStart"/>
      <w:r w:rsidRPr="00DF2E4B">
        <w:rPr>
          <w:rFonts w:asciiTheme="majorHAnsi" w:hAnsiTheme="majorHAnsi" w:cstheme="majorHAnsi"/>
          <w:lang w:val="en-US"/>
        </w:rPr>
        <w:t>Wege</w:t>
      </w:r>
      <w:proofErr w:type="spellEnd"/>
      <w:r w:rsidRPr="00DF2E4B">
        <w:rPr>
          <w:rFonts w:asciiTheme="majorHAnsi" w:hAnsiTheme="majorHAnsi" w:cstheme="majorHAnsi"/>
          <w:lang w:val="en-US"/>
        </w:rPr>
        <w:t xml:space="preserve"> (B. Wegner)</w:t>
      </w:r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  <w:t>1998</w:t>
      </w:r>
    </w:p>
    <w:p w:rsidR="006D39E4" w:rsidRPr="00DF2E4B" w:rsidRDefault="006D39E4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Alles was ich wünsche (B. Wegner) </w:t>
      </w:r>
      <w:r w:rsidRPr="00DF2E4B">
        <w:rPr>
          <w:rFonts w:asciiTheme="majorHAnsi" w:hAnsiTheme="majorHAnsi" w:cstheme="majorHAnsi"/>
        </w:rPr>
        <w:tab/>
      </w:r>
      <w:r w:rsidR="00532F52" w:rsidRPr="00DF2E4B">
        <w:rPr>
          <w:rFonts w:asciiTheme="majorHAnsi" w:hAnsiTheme="majorHAnsi" w:cstheme="majorHAnsi"/>
        </w:rPr>
        <w:tab/>
      </w:r>
      <w:r w:rsid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>2001</w:t>
      </w:r>
    </w:p>
    <w:p w:rsidR="00BE413E" w:rsidRPr="00DF2E4B" w:rsidRDefault="00DF2E4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Silcher</w:t>
      </w:r>
      <w:proofErr w:type="spellEnd"/>
      <w:r>
        <w:rPr>
          <w:rFonts w:asciiTheme="majorHAnsi" w:hAnsiTheme="majorHAnsi" w:cstheme="majorHAnsi"/>
        </w:rPr>
        <w:t xml:space="preserve"> (</w:t>
      </w:r>
      <w:r w:rsidR="00BE413E" w:rsidRPr="00DF2E4B">
        <w:rPr>
          <w:rFonts w:asciiTheme="majorHAnsi" w:hAnsiTheme="majorHAnsi" w:cstheme="majorHAnsi"/>
        </w:rPr>
        <w:t>Gewandhauschor</w:t>
      </w:r>
      <w:r w:rsidR="007A19CB" w:rsidRPr="00DF2E4B">
        <w:rPr>
          <w:rFonts w:asciiTheme="majorHAnsi" w:hAnsiTheme="majorHAnsi" w:cstheme="majorHAnsi"/>
        </w:rPr>
        <w:t xml:space="preserve"> </w:t>
      </w:r>
      <w:r w:rsidR="00BE413E" w:rsidRPr="00DF2E4B">
        <w:rPr>
          <w:rFonts w:asciiTheme="majorHAnsi" w:hAnsiTheme="majorHAnsi" w:cstheme="majorHAnsi"/>
        </w:rPr>
        <w:t>+</w:t>
      </w:r>
      <w:r w:rsidR="007A19CB" w:rsidRPr="00DF2E4B">
        <w:rPr>
          <w:rFonts w:asciiTheme="majorHAnsi" w:hAnsiTheme="majorHAnsi" w:cstheme="majorHAnsi"/>
        </w:rPr>
        <w:t xml:space="preserve"> </w:t>
      </w:r>
      <w:proofErr w:type="spellStart"/>
      <w:r w:rsidR="00BE413E" w:rsidRPr="00DF2E4B">
        <w:rPr>
          <w:rFonts w:asciiTheme="majorHAnsi" w:hAnsiTheme="majorHAnsi" w:cstheme="majorHAnsi"/>
        </w:rPr>
        <w:t>L</w:t>
      </w:r>
      <w:r w:rsidR="007A19CB" w:rsidRPr="00DF2E4B">
        <w:rPr>
          <w:rFonts w:asciiTheme="majorHAnsi" w:hAnsiTheme="majorHAnsi" w:cstheme="majorHAnsi"/>
        </w:rPr>
        <w:t>`</w:t>
      </w:r>
      <w:r w:rsidR="00BE413E" w:rsidRPr="00DF2E4B">
        <w:rPr>
          <w:rFonts w:asciiTheme="majorHAnsi" w:hAnsiTheme="majorHAnsi" w:cstheme="majorHAnsi"/>
        </w:rPr>
        <w:t>art</w:t>
      </w:r>
      <w:proofErr w:type="spellEnd"/>
      <w:r w:rsidR="007A19CB" w:rsidRPr="00DF2E4B">
        <w:rPr>
          <w:rFonts w:asciiTheme="majorHAnsi" w:hAnsiTheme="majorHAnsi" w:cstheme="majorHAnsi"/>
        </w:rPr>
        <w:t xml:space="preserve"> de </w:t>
      </w:r>
      <w:proofErr w:type="spellStart"/>
      <w:r w:rsidR="007A19CB" w:rsidRPr="00DF2E4B">
        <w:rPr>
          <w:rFonts w:asciiTheme="majorHAnsi" w:hAnsiTheme="majorHAnsi" w:cstheme="majorHAnsi"/>
        </w:rPr>
        <w:t>passage</w:t>
      </w:r>
      <w:proofErr w:type="spellEnd"/>
      <w:r>
        <w:rPr>
          <w:rFonts w:asciiTheme="majorHAnsi" w:hAnsiTheme="majorHAnsi" w:cstheme="majorHAnsi"/>
        </w:rPr>
        <w:t>)</w:t>
      </w:r>
      <w:r w:rsidR="00BE413E" w:rsidRPr="00DF2E4B">
        <w:rPr>
          <w:rFonts w:asciiTheme="majorHAnsi" w:hAnsiTheme="majorHAnsi" w:cstheme="majorHAnsi"/>
        </w:rPr>
        <w:t xml:space="preserve"> </w:t>
      </w:r>
      <w:r w:rsidR="006D39E4" w:rsidRPr="00DF2E4B">
        <w:rPr>
          <w:rFonts w:asciiTheme="majorHAnsi" w:hAnsiTheme="majorHAnsi" w:cstheme="majorHAnsi"/>
        </w:rPr>
        <w:tab/>
        <w:t>2011</w:t>
      </w:r>
    </w:p>
    <w:p w:rsidR="008F22E9" w:rsidRPr="00DF2E4B" w:rsidRDefault="008F22E9" w:rsidP="008F22E9">
      <w:pPr>
        <w:rPr>
          <w:rFonts w:asciiTheme="majorHAnsi" w:hAnsiTheme="majorHAnsi" w:cstheme="majorHAnsi"/>
        </w:rPr>
      </w:pPr>
    </w:p>
    <w:p w:rsidR="008F22E9" w:rsidRPr="00DF2E4B" w:rsidRDefault="008F22E9" w:rsidP="008F22E9">
      <w:pPr>
        <w:rPr>
          <w:rFonts w:asciiTheme="majorHAnsi" w:hAnsiTheme="majorHAnsi" w:cstheme="majorHAnsi"/>
        </w:rPr>
      </w:pPr>
    </w:p>
    <w:p w:rsidR="008F22E9" w:rsidRPr="00DF2E4B" w:rsidRDefault="008F22E9" w:rsidP="008F22E9">
      <w:pPr>
        <w:rPr>
          <w:rFonts w:asciiTheme="majorHAnsi" w:hAnsiTheme="majorHAnsi" w:cstheme="majorHAnsi"/>
          <w:b/>
          <w:sz w:val="28"/>
        </w:rPr>
      </w:pPr>
      <w:r w:rsidRPr="00DF2E4B">
        <w:rPr>
          <w:rFonts w:asciiTheme="majorHAnsi" w:hAnsiTheme="majorHAnsi" w:cstheme="majorHAnsi"/>
          <w:b/>
          <w:sz w:val="28"/>
        </w:rPr>
        <w:t xml:space="preserve">Auszüge aus dem Repertoire </w:t>
      </w:r>
    </w:p>
    <w:p w:rsidR="008F22E9" w:rsidRPr="00DF2E4B" w:rsidRDefault="008F22E9" w:rsidP="008F22E9">
      <w:pPr>
        <w:rPr>
          <w:rFonts w:asciiTheme="majorHAnsi" w:hAnsiTheme="majorHAnsi" w:cstheme="majorHAnsi"/>
        </w:rPr>
      </w:pPr>
    </w:p>
    <w:p w:rsidR="008F22E9" w:rsidRPr="00DF2E4B" w:rsidRDefault="008F22E9" w:rsidP="008F22E9">
      <w:pPr>
        <w:rPr>
          <w:rFonts w:asciiTheme="majorHAnsi" w:hAnsiTheme="majorHAnsi" w:cstheme="majorHAnsi"/>
        </w:rPr>
      </w:pPr>
      <w:proofErr w:type="spellStart"/>
      <w:r w:rsidRPr="00DF2E4B">
        <w:rPr>
          <w:rFonts w:asciiTheme="majorHAnsi" w:hAnsiTheme="majorHAnsi" w:cstheme="majorHAnsi"/>
        </w:rPr>
        <w:t>Milonga</w:t>
      </w:r>
      <w:proofErr w:type="spellEnd"/>
      <w:r w:rsidRPr="00DF2E4B">
        <w:rPr>
          <w:rFonts w:asciiTheme="majorHAnsi" w:hAnsiTheme="majorHAnsi" w:cstheme="majorHAnsi"/>
        </w:rPr>
        <w:t xml:space="preserve"> triste</w:t>
      </w:r>
      <w:r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ab/>
      </w:r>
      <w:r w:rsidR="00DF2E4B" w:rsidRPr="00DF2E4B">
        <w:rPr>
          <w:rFonts w:asciiTheme="majorHAnsi" w:hAnsiTheme="majorHAnsi" w:cstheme="majorHAnsi"/>
        </w:rPr>
        <w:tab/>
      </w:r>
      <w:proofErr w:type="spellStart"/>
      <w:r w:rsidRPr="00DF2E4B">
        <w:rPr>
          <w:rFonts w:asciiTheme="majorHAnsi" w:hAnsiTheme="majorHAnsi" w:cstheme="majorHAnsi"/>
        </w:rPr>
        <w:t>Homero</w:t>
      </w:r>
      <w:proofErr w:type="spellEnd"/>
      <w:r w:rsidRPr="00DF2E4B">
        <w:rPr>
          <w:rFonts w:asciiTheme="majorHAnsi" w:hAnsiTheme="majorHAnsi" w:cstheme="majorHAnsi"/>
        </w:rPr>
        <w:t xml:space="preserve"> Manzi/Sebastian </w:t>
      </w:r>
      <w:proofErr w:type="spellStart"/>
      <w:r w:rsidRPr="00DF2E4B">
        <w:rPr>
          <w:rFonts w:asciiTheme="majorHAnsi" w:hAnsiTheme="majorHAnsi" w:cstheme="majorHAnsi"/>
        </w:rPr>
        <w:t>Piana</w:t>
      </w:r>
      <w:proofErr w:type="spellEnd"/>
    </w:p>
    <w:p w:rsidR="008F22E9" w:rsidRPr="00DF2E4B" w:rsidRDefault="008F22E9" w:rsidP="008F22E9">
      <w:pPr>
        <w:rPr>
          <w:rFonts w:asciiTheme="majorHAnsi" w:hAnsiTheme="majorHAnsi" w:cstheme="majorHAnsi"/>
        </w:rPr>
      </w:pPr>
    </w:p>
    <w:p w:rsidR="008F22E9" w:rsidRPr="00DF2E4B" w:rsidRDefault="008F22E9" w:rsidP="008F22E9">
      <w:pPr>
        <w:rPr>
          <w:rFonts w:asciiTheme="majorHAnsi" w:hAnsiTheme="majorHAnsi" w:cstheme="majorHAnsi"/>
        </w:rPr>
      </w:pPr>
      <w:proofErr w:type="spellStart"/>
      <w:r w:rsidRPr="00DF2E4B">
        <w:rPr>
          <w:rFonts w:asciiTheme="majorHAnsi" w:hAnsiTheme="majorHAnsi" w:cstheme="majorHAnsi"/>
        </w:rPr>
        <w:t>Libertango</w:t>
      </w:r>
      <w:proofErr w:type="spellEnd"/>
      <w:r w:rsidRPr="00DF2E4B">
        <w:rPr>
          <w:rFonts w:asciiTheme="majorHAnsi" w:hAnsiTheme="majorHAnsi" w:cstheme="majorHAnsi"/>
        </w:rPr>
        <w:t xml:space="preserve"> </w:t>
      </w:r>
      <w:r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ab/>
        <w:t xml:space="preserve">Astor Piazzolla / </w:t>
      </w:r>
      <w:proofErr w:type="spellStart"/>
      <w:r w:rsidRPr="00DF2E4B">
        <w:rPr>
          <w:rFonts w:asciiTheme="majorHAnsi" w:hAnsiTheme="majorHAnsi" w:cstheme="majorHAnsi"/>
        </w:rPr>
        <w:t>L´art</w:t>
      </w:r>
      <w:proofErr w:type="spellEnd"/>
      <w:r w:rsidRPr="00DF2E4B">
        <w:rPr>
          <w:rFonts w:asciiTheme="majorHAnsi" w:hAnsiTheme="majorHAnsi" w:cstheme="majorHAnsi"/>
        </w:rPr>
        <w:t xml:space="preserve"> de </w:t>
      </w:r>
      <w:proofErr w:type="spellStart"/>
      <w:r w:rsidRPr="00DF2E4B">
        <w:rPr>
          <w:rFonts w:asciiTheme="majorHAnsi" w:hAnsiTheme="majorHAnsi" w:cstheme="majorHAnsi"/>
        </w:rPr>
        <w:t>passage</w:t>
      </w:r>
      <w:proofErr w:type="spellEnd"/>
      <w:r w:rsidRPr="00DF2E4B">
        <w:rPr>
          <w:rFonts w:asciiTheme="majorHAnsi" w:hAnsiTheme="majorHAnsi" w:cstheme="majorHAnsi"/>
        </w:rPr>
        <w:t xml:space="preserve">  </w:t>
      </w:r>
    </w:p>
    <w:p w:rsidR="008F22E9" w:rsidRPr="00DF2E4B" w:rsidRDefault="008F22E9" w:rsidP="008F22E9">
      <w:pPr>
        <w:rPr>
          <w:rFonts w:asciiTheme="majorHAnsi" w:hAnsiTheme="majorHAnsi" w:cstheme="majorHAnsi"/>
        </w:rPr>
      </w:pPr>
    </w:p>
    <w:p w:rsidR="008F22E9" w:rsidRPr="00DF2E4B" w:rsidRDefault="008F22E9" w:rsidP="008F22E9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Kleine Suite für </w:t>
      </w:r>
      <w:proofErr w:type="spellStart"/>
      <w:r w:rsidRPr="00DF2E4B">
        <w:rPr>
          <w:rFonts w:asciiTheme="majorHAnsi" w:hAnsiTheme="majorHAnsi" w:cstheme="majorHAnsi"/>
        </w:rPr>
        <w:t>L´art</w:t>
      </w:r>
      <w:proofErr w:type="spellEnd"/>
      <w:r w:rsidRPr="00DF2E4B">
        <w:rPr>
          <w:rFonts w:asciiTheme="majorHAnsi" w:hAnsiTheme="majorHAnsi" w:cstheme="majorHAnsi"/>
        </w:rPr>
        <w:t xml:space="preserve"> de </w:t>
      </w:r>
      <w:proofErr w:type="spellStart"/>
      <w:r w:rsidRPr="00DF2E4B">
        <w:rPr>
          <w:rFonts w:asciiTheme="majorHAnsi" w:hAnsiTheme="majorHAnsi" w:cstheme="majorHAnsi"/>
        </w:rPr>
        <w:t>passage</w:t>
      </w:r>
      <w:proofErr w:type="spellEnd"/>
      <w:r w:rsidRPr="00DF2E4B">
        <w:rPr>
          <w:rFonts w:asciiTheme="majorHAnsi" w:hAnsiTheme="majorHAnsi" w:cstheme="majorHAnsi"/>
        </w:rPr>
        <w:t xml:space="preserve"> und  Streichquartett</w:t>
      </w:r>
    </w:p>
    <w:p w:rsidR="008F22E9" w:rsidRPr="00DF2E4B" w:rsidRDefault="008F22E9" w:rsidP="008F22E9">
      <w:pPr>
        <w:ind w:firstLine="708"/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1. Rondo</w:t>
      </w:r>
      <w:r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ab/>
        <w:t>Stefan Kling</w:t>
      </w:r>
    </w:p>
    <w:p w:rsidR="008F22E9" w:rsidRPr="00DF2E4B" w:rsidRDefault="008F22E9" w:rsidP="008F22E9">
      <w:pPr>
        <w:ind w:firstLine="708"/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2. Jana</w:t>
      </w:r>
      <w:r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ab/>
        <w:t>Rainer Rohloff</w:t>
      </w:r>
    </w:p>
    <w:p w:rsidR="008F22E9" w:rsidRPr="00DF2E4B" w:rsidRDefault="008F22E9" w:rsidP="008F22E9">
      <w:pPr>
        <w:ind w:firstLine="708"/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>3. Paris, Paris</w:t>
      </w:r>
      <w:r w:rsidRPr="00DF2E4B">
        <w:rPr>
          <w:rFonts w:asciiTheme="majorHAnsi" w:hAnsiTheme="majorHAnsi" w:cstheme="majorHAnsi"/>
        </w:rPr>
        <w:tab/>
      </w:r>
      <w:r w:rsid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 xml:space="preserve">Tobias Morgenstern </w:t>
      </w:r>
      <w:r w:rsidRPr="00DF2E4B">
        <w:rPr>
          <w:rFonts w:asciiTheme="majorHAnsi" w:hAnsiTheme="majorHAnsi" w:cstheme="majorHAnsi"/>
        </w:rPr>
        <w:tab/>
      </w:r>
    </w:p>
    <w:p w:rsidR="008F22E9" w:rsidRPr="00DF2E4B" w:rsidRDefault="008F22E9" w:rsidP="008F22E9">
      <w:pPr>
        <w:ind w:firstLine="708"/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ab/>
        <w:t xml:space="preserve"> </w:t>
      </w:r>
    </w:p>
    <w:p w:rsidR="008F22E9" w:rsidRPr="00DF2E4B" w:rsidRDefault="008F22E9" w:rsidP="008F22E9">
      <w:pPr>
        <w:rPr>
          <w:rFonts w:asciiTheme="majorHAnsi" w:hAnsiTheme="majorHAnsi" w:cstheme="majorHAnsi"/>
        </w:rPr>
      </w:pPr>
      <w:proofErr w:type="spellStart"/>
      <w:r w:rsidRPr="00DF2E4B">
        <w:rPr>
          <w:rFonts w:asciiTheme="majorHAnsi" w:hAnsiTheme="majorHAnsi" w:cstheme="majorHAnsi"/>
        </w:rPr>
        <w:t>Muerte</w:t>
      </w:r>
      <w:proofErr w:type="spellEnd"/>
      <w:r w:rsidRPr="00DF2E4B">
        <w:rPr>
          <w:rFonts w:asciiTheme="majorHAnsi" w:hAnsiTheme="majorHAnsi" w:cstheme="majorHAnsi"/>
        </w:rPr>
        <w:t xml:space="preserve"> del Angel</w:t>
      </w:r>
      <w:r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ab/>
        <w:t>Astor Piazzolla</w:t>
      </w:r>
    </w:p>
    <w:p w:rsidR="008F22E9" w:rsidRPr="00DF2E4B" w:rsidRDefault="008F22E9" w:rsidP="008F22E9">
      <w:pPr>
        <w:rPr>
          <w:rFonts w:asciiTheme="majorHAnsi" w:hAnsiTheme="majorHAnsi" w:cstheme="majorHAnsi"/>
        </w:rPr>
      </w:pPr>
    </w:p>
    <w:p w:rsidR="008F22E9" w:rsidRPr="00DF2E4B" w:rsidRDefault="008F22E9" w:rsidP="008F22E9">
      <w:pPr>
        <w:rPr>
          <w:rFonts w:asciiTheme="majorHAnsi" w:hAnsiTheme="majorHAnsi" w:cstheme="majorHAnsi"/>
        </w:rPr>
      </w:pPr>
      <w:proofErr w:type="spellStart"/>
      <w:r w:rsidRPr="00DF2E4B">
        <w:rPr>
          <w:rFonts w:asciiTheme="majorHAnsi" w:hAnsiTheme="majorHAnsi" w:cstheme="majorHAnsi"/>
        </w:rPr>
        <w:t>Milonga</w:t>
      </w:r>
      <w:proofErr w:type="spellEnd"/>
      <w:r w:rsidRPr="00DF2E4B">
        <w:rPr>
          <w:rFonts w:asciiTheme="majorHAnsi" w:hAnsiTheme="majorHAnsi" w:cstheme="majorHAnsi"/>
        </w:rPr>
        <w:t xml:space="preserve"> del Angel</w:t>
      </w:r>
      <w:r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ab/>
        <w:t>Astor Piazzolla</w:t>
      </w:r>
    </w:p>
    <w:p w:rsidR="008F22E9" w:rsidRPr="00DF2E4B" w:rsidRDefault="008F22E9" w:rsidP="008F22E9">
      <w:pPr>
        <w:rPr>
          <w:rFonts w:asciiTheme="majorHAnsi" w:hAnsiTheme="majorHAnsi" w:cstheme="majorHAnsi"/>
        </w:rPr>
      </w:pPr>
    </w:p>
    <w:p w:rsidR="000F120C" w:rsidRPr="00DF2E4B" w:rsidRDefault="008F22E9" w:rsidP="008F22E9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Oblivion </w:t>
      </w:r>
      <w:r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ab/>
        <w:t xml:space="preserve">Astor Piazzolla </w:t>
      </w:r>
    </w:p>
    <w:p w:rsidR="000F120C" w:rsidRPr="00DF2E4B" w:rsidRDefault="000F120C" w:rsidP="008F22E9">
      <w:pPr>
        <w:rPr>
          <w:rFonts w:asciiTheme="majorHAnsi" w:hAnsiTheme="majorHAnsi" w:cstheme="majorHAnsi"/>
        </w:rPr>
      </w:pPr>
    </w:p>
    <w:p w:rsidR="00AB7C5D" w:rsidRDefault="000F120C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u.a. </w:t>
      </w:r>
    </w:p>
    <w:p w:rsidR="00DF2E4B" w:rsidRDefault="00DF2E4B">
      <w:pPr>
        <w:rPr>
          <w:rFonts w:asciiTheme="majorHAnsi" w:hAnsiTheme="majorHAnsi" w:cstheme="majorHAnsi"/>
        </w:rPr>
      </w:pPr>
    </w:p>
    <w:p w:rsidR="006E79F0" w:rsidRDefault="006E79F0">
      <w:pPr>
        <w:rPr>
          <w:rFonts w:asciiTheme="majorHAnsi" w:hAnsiTheme="majorHAnsi" w:cstheme="majorHAnsi"/>
          <w:b/>
          <w:sz w:val="32"/>
          <w:szCs w:val="32"/>
        </w:rPr>
      </w:pPr>
    </w:p>
    <w:p w:rsidR="00DF2E4B" w:rsidRPr="00DF2E4B" w:rsidRDefault="00DF2E4B">
      <w:pPr>
        <w:rPr>
          <w:rFonts w:asciiTheme="majorHAnsi" w:hAnsiTheme="majorHAnsi" w:cstheme="majorHAnsi"/>
          <w:b/>
          <w:sz w:val="32"/>
          <w:szCs w:val="32"/>
        </w:rPr>
      </w:pPr>
      <w:r w:rsidRPr="00DF2E4B">
        <w:rPr>
          <w:rFonts w:asciiTheme="majorHAnsi" w:hAnsiTheme="majorHAnsi" w:cstheme="majorHAnsi"/>
          <w:b/>
          <w:sz w:val="32"/>
          <w:szCs w:val="32"/>
        </w:rPr>
        <w:t>Besetzung</w:t>
      </w:r>
    </w:p>
    <w:p w:rsidR="00DF2E4B" w:rsidRDefault="00DF2E4B">
      <w:pPr>
        <w:rPr>
          <w:rFonts w:asciiTheme="majorHAnsi" w:hAnsiTheme="majorHAnsi" w:cstheme="majorHAnsi"/>
        </w:rPr>
      </w:pPr>
    </w:p>
    <w:p w:rsidR="00DF2E4B" w:rsidRPr="00DF2E4B" w:rsidRDefault="00DF2E4B" w:rsidP="00DF2E4B">
      <w:pPr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L´art</w:t>
      </w:r>
      <w:proofErr w:type="spellEnd"/>
      <w:r>
        <w:rPr>
          <w:rFonts w:asciiTheme="majorHAnsi" w:hAnsiTheme="majorHAnsi" w:cstheme="majorHAnsi"/>
        </w:rPr>
        <w:t xml:space="preserve"> de Passage </w:t>
      </w:r>
      <w:r w:rsidRPr="00DF2E4B">
        <w:rPr>
          <w:rFonts w:asciiTheme="majorHAnsi" w:hAnsiTheme="majorHAnsi" w:cstheme="majorHAnsi"/>
        </w:rPr>
        <w:t>Trio</w:t>
      </w:r>
    </w:p>
    <w:p w:rsidR="00DF2E4B" w:rsidRPr="00DF2E4B" w:rsidRDefault="00DF2E4B" w:rsidP="00DF2E4B">
      <w:pPr>
        <w:rPr>
          <w:rFonts w:asciiTheme="majorHAnsi" w:hAnsiTheme="majorHAnsi" w:cstheme="majorHAnsi"/>
        </w:rPr>
      </w:pPr>
      <w:r w:rsidRPr="00DF2E4B">
        <w:rPr>
          <w:rFonts w:asciiTheme="majorHAnsi" w:hAnsiTheme="majorHAnsi" w:cstheme="majorHAnsi"/>
        </w:rPr>
        <w:t xml:space="preserve">Tobias Morgenstern 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 w:rsidRPr="00DF2E4B">
        <w:rPr>
          <w:rFonts w:asciiTheme="majorHAnsi" w:hAnsiTheme="majorHAnsi" w:cstheme="majorHAnsi"/>
        </w:rPr>
        <w:t xml:space="preserve">Akkordeon </w:t>
      </w:r>
    </w:p>
    <w:p w:rsidR="00DF2E4B" w:rsidRPr="000E0CCD" w:rsidRDefault="00DF2E4B" w:rsidP="00DF2E4B">
      <w:pPr>
        <w:rPr>
          <w:rFonts w:asciiTheme="majorHAnsi" w:hAnsiTheme="majorHAnsi" w:cstheme="majorHAnsi"/>
        </w:rPr>
      </w:pPr>
      <w:r w:rsidRPr="000E0CCD">
        <w:rPr>
          <w:rFonts w:asciiTheme="majorHAnsi" w:hAnsiTheme="majorHAnsi" w:cstheme="majorHAnsi"/>
        </w:rPr>
        <w:t>Stefan Kling</w:t>
      </w:r>
      <w:r w:rsidRPr="000E0CCD">
        <w:rPr>
          <w:rFonts w:asciiTheme="majorHAnsi" w:hAnsiTheme="majorHAnsi" w:cstheme="majorHAnsi"/>
        </w:rPr>
        <w:tab/>
      </w:r>
      <w:r w:rsidRPr="000E0CCD">
        <w:rPr>
          <w:rFonts w:asciiTheme="majorHAnsi" w:hAnsiTheme="majorHAnsi" w:cstheme="majorHAnsi"/>
        </w:rPr>
        <w:tab/>
      </w:r>
      <w:r w:rsidRPr="000E0CCD">
        <w:rPr>
          <w:rFonts w:asciiTheme="majorHAnsi" w:hAnsiTheme="majorHAnsi" w:cstheme="majorHAnsi"/>
        </w:rPr>
        <w:tab/>
        <w:t>Piano</w:t>
      </w:r>
      <w:r w:rsidRPr="000E0CCD">
        <w:rPr>
          <w:rFonts w:asciiTheme="majorHAnsi" w:hAnsiTheme="majorHAnsi" w:cstheme="majorHAnsi"/>
        </w:rPr>
        <w:tab/>
      </w:r>
    </w:p>
    <w:p w:rsidR="00DF2E4B" w:rsidRPr="00DF2E4B" w:rsidRDefault="00DF2E4B" w:rsidP="00DF2E4B">
      <w:pPr>
        <w:rPr>
          <w:rFonts w:asciiTheme="majorHAnsi" w:hAnsiTheme="majorHAnsi" w:cstheme="majorHAnsi"/>
          <w:lang w:val="en-US"/>
        </w:rPr>
      </w:pPr>
      <w:r w:rsidRPr="00DF2E4B">
        <w:rPr>
          <w:rFonts w:asciiTheme="majorHAnsi" w:hAnsiTheme="majorHAnsi" w:cstheme="majorHAnsi"/>
          <w:lang w:val="en-US"/>
        </w:rPr>
        <w:t xml:space="preserve">Wolfgang </w:t>
      </w:r>
      <w:proofErr w:type="spellStart"/>
      <w:r w:rsidRPr="00DF2E4B">
        <w:rPr>
          <w:rFonts w:asciiTheme="majorHAnsi" w:hAnsiTheme="majorHAnsi" w:cstheme="majorHAnsi"/>
          <w:lang w:val="en-US"/>
        </w:rPr>
        <w:t>Musick</w:t>
      </w:r>
      <w:proofErr w:type="spellEnd"/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  <w:t>Bass</w:t>
      </w:r>
    </w:p>
    <w:p w:rsidR="00DF2E4B" w:rsidRPr="00DF2E4B" w:rsidRDefault="00DF2E4B" w:rsidP="00DF2E4B">
      <w:pPr>
        <w:rPr>
          <w:rFonts w:asciiTheme="majorHAnsi" w:hAnsiTheme="majorHAnsi" w:cstheme="majorHAnsi"/>
          <w:lang w:val="en-US"/>
        </w:rPr>
      </w:pPr>
    </w:p>
    <w:p w:rsidR="00DF2E4B" w:rsidRPr="00DF2E4B" w:rsidRDefault="00DF2E4B" w:rsidP="00DF2E4B">
      <w:pPr>
        <w:rPr>
          <w:rFonts w:asciiTheme="majorHAnsi" w:hAnsiTheme="majorHAnsi" w:cstheme="majorHAnsi"/>
          <w:lang w:val="en-US"/>
        </w:rPr>
      </w:pPr>
    </w:p>
    <w:p w:rsidR="00DF2E4B" w:rsidRPr="00DF2E4B" w:rsidRDefault="00DF2E4B" w:rsidP="00DF2E4B">
      <w:pPr>
        <w:rPr>
          <w:rFonts w:asciiTheme="majorHAnsi" w:hAnsiTheme="majorHAnsi" w:cstheme="majorHAnsi"/>
          <w:lang w:val="en-US"/>
        </w:rPr>
      </w:pPr>
      <w:proofErr w:type="spellStart"/>
      <w:r w:rsidRPr="00DF2E4B">
        <w:rPr>
          <w:rFonts w:asciiTheme="majorHAnsi" w:hAnsiTheme="majorHAnsi" w:cstheme="majorHAnsi"/>
          <w:lang w:val="en-US"/>
        </w:rPr>
        <w:t>Streichquartett</w:t>
      </w:r>
      <w:proofErr w:type="spellEnd"/>
      <w:r w:rsidRPr="00DF2E4B">
        <w:rPr>
          <w:rFonts w:asciiTheme="majorHAnsi" w:hAnsiTheme="majorHAnsi" w:cstheme="majorHAnsi"/>
          <w:lang w:val="en-US"/>
        </w:rPr>
        <w:t>:</w:t>
      </w:r>
    </w:p>
    <w:p w:rsidR="00DF2E4B" w:rsidRPr="00DF2E4B" w:rsidRDefault="00DF2E4B" w:rsidP="00DF2E4B">
      <w:pPr>
        <w:rPr>
          <w:rFonts w:asciiTheme="majorHAnsi" w:hAnsiTheme="majorHAnsi" w:cstheme="majorHAnsi"/>
          <w:lang w:val="en-US"/>
        </w:rPr>
      </w:pPr>
      <w:proofErr w:type="gramStart"/>
      <w:r w:rsidRPr="00DF2E4B">
        <w:rPr>
          <w:rFonts w:asciiTheme="majorHAnsi" w:hAnsiTheme="majorHAnsi" w:cstheme="majorHAnsi"/>
          <w:lang w:val="en-US"/>
        </w:rPr>
        <w:t xml:space="preserve">Jansen </w:t>
      </w:r>
      <w:proofErr w:type="spellStart"/>
      <w:r w:rsidRPr="00DF2E4B">
        <w:rPr>
          <w:rFonts w:asciiTheme="majorHAnsi" w:hAnsiTheme="majorHAnsi" w:cstheme="majorHAnsi"/>
          <w:lang w:val="en-US"/>
        </w:rPr>
        <w:t>Folkers</w:t>
      </w:r>
      <w:proofErr w:type="spellEnd"/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>1.</w:t>
      </w:r>
      <w:proofErr w:type="gramEnd"/>
      <w:r w:rsidRPr="00DF2E4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F2E4B">
        <w:rPr>
          <w:rFonts w:asciiTheme="majorHAnsi" w:hAnsiTheme="majorHAnsi" w:cstheme="majorHAnsi"/>
          <w:lang w:val="en-US"/>
        </w:rPr>
        <w:t>Violine</w:t>
      </w:r>
      <w:proofErr w:type="spellEnd"/>
      <w:r w:rsidRPr="00DF2E4B">
        <w:rPr>
          <w:rFonts w:asciiTheme="majorHAnsi" w:hAnsiTheme="majorHAnsi" w:cstheme="majorHAnsi"/>
          <w:lang w:val="en-US"/>
        </w:rPr>
        <w:t xml:space="preserve"> </w:t>
      </w:r>
    </w:p>
    <w:p w:rsidR="00DF2E4B" w:rsidRPr="00DF2E4B" w:rsidRDefault="00DF2E4B" w:rsidP="00DF2E4B">
      <w:pPr>
        <w:rPr>
          <w:rFonts w:asciiTheme="majorHAnsi" w:hAnsiTheme="majorHAnsi" w:cstheme="majorHAnsi"/>
          <w:lang w:val="en-US"/>
        </w:rPr>
      </w:pPr>
      <w:proofErr w:type="gramStart"/>
      <w:r w:rsidRPr="00DF2E4B">
        <w:rPr>
          <w:rFonts w:asciiTheme="majorHAnsi" w:hAnsiTheme="majorHAnsi" w:cstheme="majorHAnsi"/>
          <w:lang w:val="en-US"/>
        </w:rPr>
        <w:t>Sophia Heide</w:t>
      </w:r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>2.</w:t>
      </w:r>
      <w:proofErr w:type="gramEnd"/>
      <w:r w:rsidRPr="00DF2E4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F2E4B">
        <w:rPr>
          <w:rFonts w:asciiTheme="majorHAnsi" w:hAnsiTheme="majorHAnsi" w:cstheme="majorHAnsi"/>
          <w:lang w:val="en-US"/>
        </w:rPr>
        <w:t>Violine</w:t>
      </w:r>
      <w:proofErr w:type="spellEnd"/>
      <w:r w:rsidRPr="00DF2E4B">
        <w:rPr>
          <w:rFonts w:asciiTheme="majorHAnsi" w:hAnsiTheme="majorHAnsi" w:cstheme="majorHAnsi"/>
          <w:lang w:val="en-US"/>
        </w:rPr>
        <w:tab/>
      </w:r>
    </w:p>
    <w:p w:rsidR="00DF2E4B" w:rsidRPr="00DF2E4B" w:rsidRDefault="00DF2E4B" w:rsidP="00DF2E4B">
      <w:pPr>
        <w:rPr>
          <w:rFonts w:asciiTheme="majorHAnsi" w:hAnsiTheme="majorHAnsi" w:cstheme="majorHAnsi"/>
          <w:lang w:val="en-US"/>
        </w:rPr>
      </w:pPr>
      <w:r w:rsidRPr="00DF2E4B">
        <w:rPr>
          <w:rFonts w:asciiTheme="majorHAnsi" w:hAnsiTheme="majorHAnsi" w:cstheme="majorHAnsi"/>
          <w:lang w:val="en-US"/>
        </w:rPr>
        <w:t xml:space="preserve">Nora </w:t>
      </w:r>
      <w:proofErr w:type="spellStart"/>
      <w:r w:rsidRPr="00DF2E4B">
        <w:rPr>
          <w:rFonts w:asciiTheme="majorHAnsi" w:hAnsiTheme="majorHAnsi" w:cstheme="majorHAnsi"/>
          <w:lang w:val="en-US"/>
        </w:rPr>
        <w:t>Rennau</w:t>
      </w:r>
      <w:proofErr w:type="spellEnd"/>
      <w:r w:rsidRPr="00DF2E4B"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>Viola</w:t>
      </w:r>
    </w:p>
    <w:p w:rsidR="00DF2E4B" w:rsidRPr="00DF2E4B" w:rsidRDefault="00DF2E4B" w:rsidP="00DF2E4B">
      <w:pPr>
        <w:rPr>
          <w:rFonts w:asciiTheme="majorHAnsi" w:hAnsiTheme="majorHAnsi" w:cstheme="majorHAnsi"/>
          <w:lang w:val="en-US"/>
        </w:rPr>
      </w:pPr>
      <w:proofErr w:type="spellStart"/>
      <w:r w:rsidRPr="00DF2E4B">
        <w:rPr>
          <w:rFonts w:asciiTheme="majorHAnsi" w:hAnsiTheme="majorHAnsi" w:cstheme="majorHAnsi"/>
          <w:lang w:val="en-US"/>
        </w:rPr>
        <w:t>Joannes</w:t>
      </w:r>
      <w:proofErr w:type="spellEnd"/>
      <w:r w:rsidRPr="00DF2E4B">
        <w:rPr>
          <w:rFonts w:asciiTheme="majorHAnsi" w:hAnsiTheme="majorHAnsi" w:cstheme="majorHAnsi"/>
          <w:lang w:val="en-US"/>
        </w:rPr>
        <w:t xml:space="preserve"> </w:t>
      </w:r>
      <w:proofErr w:type="spellStart"/>
      <w:r w:rsidRPr="00DF2E4B">
        <w:rPr>
          <w:rFonts w:asciiTheme="majorHAnsi" w:hAnsiTheme="majorHAnsi" w:cstheme="majorHAnsi"/>
          <w:lang w:val="en-US"/>
        </w:rPr>
        <w:t>Hentschel</w:t>
      </w:r>
      <w:proofErr w:type="spellEnd"/>
      <w:r w:rsidRPr="00DF2E4B">
        <w:rPr>
          <w:rFonts w:asciiTheme="majorHAnsi" w:hAnsiTheme="majorHAnsi" w:cstheme="majorHAnsi"/>
          <w:lang w:val="en-US"/>
        </w:rPr>
        <w:t xml:space="preserve"> </w:t>
      </w:r>
      <w:r w:rsidRPr="00DF2E4B">
        <w:rPr>
          <w:rFonts w:asciiTheme="majorHAnsi" w:hAnsiTheme="majorHAnsi" w:cstheme="majorHAnsi"/>
          <w:lang w:val="en-US"/>
        </w:rPr>
        <w:tab/>
      </w:r>
      <w:r>
        <w:rPr>
          <w:rFonts w:asciiTheme="majorHAnsi" w:hAnsiTheme="majorHAnsi" w:cstheme="majorHAnsi"/>
          <w:lang w:val="en-US"/>
        </w:rPr>
        <w:tab/>
      </w:r>
      <w:r w:rsidRPr="00DF2E4B">
        <w:rPr>
          <w:rFonts w:asciiTheme="majorHAnsi" w:hAnsiTheme="majorHAnsi" w:cstheme="majorHAnsi"/>
          <w:lang w:val="en-US"/>
        </w:rPr>
        <w:t>Cello</w:t>
      </w:r>
    </w:p>
    <w:p w:rsidR="00DF2E4B" w:rsidRPr="00DF2E4B" w:rsidRDefault="00DF2E4B" w:rsidP="00DF2E4B">
      <w:pPr>
        <w:rPr>
          <w:rFonts w:asciiTheme="majorHAnsi" w:hAnsiTheme="majorHAnsi" w:cstheme="majorHAnsi"/>
          <w:lang w:val="en-US"/>
        </w:rPr>
      </w:pPr>
    </w:p>
    <w:p w:rsidR="000E0CCD" w:rsidRPr="0059748D" w:rsidRDefault="000E0CCD" w:rsidP="000E0CCD">
      <w:pPr>
        <w:rPr>
          <w:rFonts w:asciiTheme="majorHAnsi" w:hAnsiTheme="majorHAnsi" w:cstheme="majorHAnsi"/>
          <w:lang w:val="en-US"/>
        </w:rPr>
      </w:pPr>
    </w:p>
    <w:p w:rsidR="000E0CCD" w:rsidRPr="000E0CCD" w:rsidRDefault="000E0CCD" w:rsidP="000E0CCD">
      <w:pPr>
        <w:rPr>
          <w:rFonts w:asciiTheme="majorHAnsi" w:hAnsiTheme="majorHAnsi" w:cstheme="majorHAnsi"/>
          <w:b/>
          <w:sz w:val="28"/>
          <w:szCs w:val="28"/>
        </w:rPr>
      </w:pPr>
      <w:r w:rsidRPr="000E0CCD">
        <w:rPr>
          <w:rFonts w:asciiTheme="majorHAnsi" w:hAnsiTheme="majorHAnsi" w:cstheme="majorHAnsi"/>
          <w:b/>
          <w:sz w:val="28"/>
          <w:szCs w:val="28"/>
        </w:rPr>
        <w:t xml:space="preserve">Kontakt &amp; Booking </w:t>
      </w:r>
    </w:p>
    <w:p w:rsidR="000E0CCD" w:rsidRDefault="000E0CCD" w:rsidP="000E0CCD">
      <w:pPr>
        <w:rPr>
          <w:rFonts w:asciiTheme="majorHAnsi" w:hAnsiTheme="majorHAnsi" w:cstheme="majorHAnsi"/>
        </w:rPr>
      </w:pPr>
    </w:p>
    <w:p w:rsidR="000E0CCD" w:rsidRPr="000E0CCD" w:rsidRDefault="000E0CCD" w:rsidP="000E0CCD">
      <w:pPr>
        <w:rPr>
          <w:rFonts w:asciiTheme="majorHAnsi" w:hAnsiTheme="majorHAnsi" w:cstheme="majorHAnsi"/>
        </w:rPr>
      </w:pPr>
      <w:proofErr w:type="spellStart"/>
      <w:r w:rsidRPr="000E0CCD">
        <w:rPr>
          <w:rFonts w:asciiTheme="majorHAnsi" w:hAnsiTheme="majorHAnsi" w:cstheme="majorHAnsi"/>
        </w:rPr>
        <w:t>mayw</w:t>
      </w:r>
      <w:proofErr w:type="spellEnd"/>
      <w:r w:rsidRPr="000E0CCD">
        <w:rPr>
          <w:rFonts w:asciiTheme="majorHAnsi" w:hAnsiTheme="majorHAnsi" w:cstheme="majorHAnsi"/>
        </w:rPr>
        <w:t xml:space="preserve">! UG (haftungsbeschränkt) </w:t>
      </w:r>
    </w:p>
    <w:p w:rsidR="000E0CCD" w:rsidRPr="000E0CCD" w:rsidRDefault="000E0CCD" w:rsidP="000E0CCD">
      <w:pPr>
        <w:rPr>
          <w:rFonts w:asciiTheme="majorHAnsi" w:hAnsiTheme="majorHAnsi" w:cstheme="majorHAnsi"/>
        </w:rPr>
      </w:pPr>
      <w:r w:rsidRPr="000E0CCD">
        <w:rPr>
          <w:rFonts w:asciiTheme="majorHAnsi" w:hAnsiTheme="majorHAnsi" w:cstheme="majorHAnsi"/>
        </w:rPr>
        <w:t xml:space="preserve">Holger May </w:t>
      </w:r>
    </w:p>
    <w:p w:rsidR="000E0CCD" w:rsidRPr="000E0CCD" w:rsidRDefault="000E0CCD" w:rsidP="000E0CCD">
      <w:pPr>
        <w:rPr>
          <w:rFonts w:asciiTheme="majorHAnsi" w:hAnsiTheme="majorHAnsi" w:cstheme="majorHAnsi"/>
        </w:rPr>
      </w:pPr>
      <w:proofErr w:type="spellStart"/>
      <w:r w:rsidRPr="000E0CCD">
        <w:rPr>
          <w:rFonts w:asciiTheme="majorHAnsi" w:hAnsiTheme="majorHAnsi" w:cstheme="majorHAnsi"/>
        </w:rPr>
        <w:t>Pulsnitzer</w:t>
      </w:r>
      <w:proofErr w:type="spellEnd"/>
      <w:r w:rsidRPr="000E0CCD">
        <w:rPr>
          <w:rFonts w:asciiTheme="majorHAnsi" w:hAnsiTheme="majorHAnsi" w:cstheme="majorHAnsi"/>
        </w:rPr>
        <w:t xml:space="preserve"> Str. 6</w:t>
      </w:r>
    </w:p>
    <w:p w:rsidR="000E0CCD" w:rsidRPr="0059748D" w:rsidRDefault="000E0CCD" w:rsidP="000E0CCD">
      <w:pPr>
        <w:rPr>
          <w:rFonts w:asciiTheme="majorHAnsi" w:hAnsiTheme="majorHAnsi" w:cstheme="majorHAnsi"/>
        </w:rPr>
      </w:pPr>
      <w:r w:rsidRPr="0059748D">
        <w:rPr>
          <w:rFonts w:asciiTheme="majorHAnsi" w:hAnsiTheme="majorHAnsi" w:cstheme="majorHAnsi"/>
        </w:rPr>
        <w:t>01099 Dresden</w:t>
      </w:r>
    </w:p>
    <w:p w:rsidR="000E0CCD" w:rsidRPr="0059748D" w:rsidRDefault="000E0CCD" w:rsidP="000E0CCD">
      <w:pPr>
        <w:rPr>
          <w:rFonts w:asciiTheme="majorHAnsi" w:hAnsiTheme="majorHAnsi" w:cstheme="majorHAnsi"/>
        </w:rPr>
      </w:pPr>
      <w:r w:rsidRPr="0059748D">
        <w:rPr>
          <w:rFonts w:asciiTheme="majorHAnsi" w:hAnsiTheme="majorHAnsi" w:cstheme="majorHAnsi"/>
        </w:rPr>
        <w:t>0177/4554305</w:t>
      </w:r>
    </w:p>
    <w:p w:rsidR="000E0CCD" w:rsidRPr="0059748D" w:rsidRDefault="000E0CCD" w:rsidP="000E0CCD">
      <w:pPr>
        <w:rPr>
          <w:rFonts w:asciiTheme="majorHAnsi" w:hAnsiTheme="majorHAnsi" w:cstheme="majorHAnsi"/>
        </w:rPr>
      </w:pPr>
      <w:r w:rsidRPr="0059748D">
        <w:rPr>
          <w:rFonts w:asciiTheme="majorHAnsi" w:hAnsiTheme="majorHAnsi" w:cstheme="majorHAnsi"/>
        </w:rPr>
        <w:t xml:space="preserve">0351/50066326 </w:t>
      </w:r>
    </w:p>
    <w:p w:rsidR="000E0CCD" w:rsidRPr="0059748D" w:rsidRDefault="000E0CCD" w:rsidP="000E0CCD">
      <w:pPr>
        <w:rPr>
          <w:rFonts w:asciiTheme="majorHAnsi" w:hAnsiTheme="majorHAnsi" w:cstheme="majorHAnsi"/>
        </w:rPr>
      </w:pPr>
      <w:r w:rsidRPr="0059748D">
        <w:rPr>
          <w:rFonts w:asciiTheme="majorHAnsi" w:hAnsiTheme="majorHAnsi" w:cstheme="majorHAnsi"/>
        </w:rPr>
        <w:t>www.mayw.de</w:t>
      </w:r>
    </w:p>
    <w:p w:rsidR="00DF2E4B" w:rsidRPr="0059748D" w:rsidRDefault="000E0CCD" w:rsidP="000E0CCD">
      <w:pPr>
        <w:rPr>
          <w:rFonts w:asciiTheme="majorHAnsi" w:hAnsiTheme="majorHAnsi" w:cstheme="majorHAnsi"/>
        </w:rPr>
      </w:pPr>
      <w:r w:rsidRPr="0059748D">
        <w:rPr>
          <w:rFonts w:asciiTheme="majorHAnsi" w:hAnsiTheme="majorHAnsi" w:cstheme="majorHAnsi"/>
        </w:rPr>
        <w:t>info@mayw.de</w:t>
      </w:r>
    </w:p>
    <w:sectPr w:rsidR="00DF2E4B" w:rsidRPr="0059748D" w:rsidSect="0059748D">
      <w:pgSz w:w="11900" w:h="16840"/>
      <w:pgMar w:top="1417" w:right="1417" w:bottom="567" w:left="198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E413E"/>
    <w:rsid w:val="000B0432"/>
    <w:rsid w:val="000E0CCD"/>
    <w:rsid w:val="000F120C"/>
    <w:rsid w:val="00103DCB"/>
    <w:rsid w:val="001C7CC2"/>
    <w:rsid w:val="001D2712"/>
    <w:rsid w:val="002124BC"/>
    <w:rsid w:val="00236A72"/>
    <w:rsid w:val="00297A02"/>
    <w:rsid w:val="002F514B"/>
    <w:rsid w:val="003F1638"/>
    <w:rsid w:val="00485FE4"/>
    <w:rsid w:val="00532F52"/>
    <w:rsid w:val="00534CAB"/>
    <w:rsid w:val="0056275E"/>
    <w:rsid w:val="0059748D"/>
    <w:rsid w:val="00613A3C"/>
    <w:rsid w:val="00663280"/>
    <w:rsid w:val="006B209B"/>
    <w:rsid w:val="006C3744"/>
    <w:rsid w:val="006D39E4"/>
    <w:rsid w:val="006E79F0"/>
    <w:rsid w:val="00730228"/>
    <w:rsid w:val="00747015"/>
    <w:rsid w:val="00785D25"/>
    <w:rsid w:val="00787B08"/>
    <w:rsid w:val="007A19CB"/>
    <w:rsid w:val="007D18DE"/>
    <w:rsid w:val="007D69C4"/>
    <w:rsid w:val="00802168"/>
    <w:rsid w:val="00871029"/>
    <w:rsid w:val="0088080F"/>
    <w:rsid w:val="008F0571"/>
    <w:rsid w:val="008F22E9"/>
    <w:rsid w:val="009215E2"/>
    <w:rsid w:val="00954823"/>
    <w:rsid w:val="00997DF6"/>
    <w:rsid w:val="009C7BFF"/>
    <w:rsid w:val="009F59F2"/>
    <w:rsid w:val="00A00185"/>
    <w:rsid w:val="00A25A14"/>
    <w:rsid w:val="00A55836"/>
    <w:rsid w:val="00AB7C5D"/>
    <w:rsid w:val="00B05D69"/>
    <w:rsid w:val="00B61A46"/>
    <w:rsid w:val="00BE413E"/>
    <w:rsid w:val="00C8444E"/>
    <w:rsid w:val="00C86907"/>
    <w:rsid w:val="00D141D4"/>
    <w:rsid w:val="00D8056E"/>
    <w:rsid w:val="00DD5AE6"/>
    <w:rsid w:val="00DF2E4B"/>
    <w:rsid w:val="00E34CF0"/>
    <w:rsid w:val="00E64800"/>
    <w:rsid w:val="00EA11EF"/>
    <w:rsid w:val="00EA2970"/>
    <w:rsid w:val="00F02034"/>
    <w:rsid w:val="00F30973"/>
    <w:rsid w:val="00F81B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54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7D69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7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WYB92-47DRK-KM3H6-TPVCV-GGC2T</Company>
  <LinksUpToDate>false</LinksUpToDate>
  <CharactersWithSpaces>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Morgenstern</dc:creator>
  <cp:lastModifiedBy>May</cp:lastModifiedBy>
  <cp:revision>4</cp:revision>
  <dcterms:created xsi:type="dcterms:W3CDTF">2020-01-14T13:42:00Z</dcterms:created>
  <dcterms:modified xsi:type="dcterms:W3CDTF">2020-01-14T13:49:00Z</dcterms:modified>
</cp:coreProperties>
</file>